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53AE" w:rsidRPr="003B2EFB" w:rsidRDefault="008A53AE" w:rsidP="00AE25F8">
      <w:pPr>
        <w:jc w:val="center"/>
        <w:rPr>
          <w:rFonts w:ascii="Times New Roman" w:hAnsi="Times New Roman"/>
          <w:sz w:val="28"/>
          <w:szCs w:val="28"/>
        </w:rPr>
      </w:pPr>
      <w:bookmarkStart w:id="0" w:name="_Toc346537415"/>
    </w:p>
    <w:p w:rsidR="008A53AE" w:rsidRPr="003B2EFB" w:rsidRDefault="008A53AE" w:rsidP="00AE25F8">
      <w:pPr>
        <w:jc w:val="center"/>
        <w:rPr>
          <w:rFonts w:ascii="Times New Roman" w:hAnsi="Times New Roman"/>
          <w:sz w:val="28"/>
          <w:szCs w:val="28"/>
        </w:rPr>
      </w:pPr>
    </w:p>
    <w:p w:rsidR="008A53AE" w:rsidRPr="003B2EFB" w:rsidRDefault="008A53AE" w:rsidP="00AE25F8">
      <w:pPr>
        <w:jc w:val="center"/>
        <w:rPr>
          <w:rFonts w:ascii="Times New Roman" w:hAnsi="Times New Roman"/>
          <w:sz w:val="28"/>
          <w:szCs w:val="28"/>
        </w:rPr>
      </w:pPr>
    </w:p>
    <w:p w:rsidR="008A53AE" w:rsidRPr="003B2EFB" w:rsidRDefault="008A53AE" w:rsidP="00AE25F8">
      <w:pPr>
        <w:jc w:val="center"/>
        <w:rPr>
          <w:rFonts w:ascii="Times New Roman" w:hAnsi="Times New Roman"/>
          <w:sz w:val="28"/>
          <w:szCs w:val="28"/>
        </w:rPr>
      </w:pPr>
    </w:p>
    <w:p w:rsidR="008A53AE" w:rsidRPr="003B2EFB" w:rsidRDefault="008A53AE" w:rsidP="00AE25F8">
      <w:pPr>
        <w:jc w:val="center"/>
        <w:rPr>
          <w:rFonts w:ascii="Times New Roman" w:hAnsi="Times New Roman"/>
          <w:sz w:val="28"/>
          <w:szCs w:val="28"/>
        </w:rPr>
      </w:pPr>
    </w:p>
    <w:p w:rsidR="008A53AE" w:rsidRPr="003B2EFB" w:rsidRDefault="008A53AE" w:rsidP="00AE25F8">
      <w:pPr>
        <w:jc w:val="center"/>
        <w:rPr>
          <w:rFonts w:ascii="Times New Roman" w:hAnsi="Times New Roman"/>
          <w:sz w:val="28"/>
          <w:szCs w:val="28"/>
        </w:rPr>
      </w:pPr>
    </w:p>
    <w:p w:rsidR="008A53AE" w:rsidRPr="003B2EFB" w:rsidRDefault="008A53AE" w:rsidP="00AE25F8">
      <w:pPr>
        <w:jc w:val="center"/>
        <w:rPr>
          <w:rFonts w:ascii="Times New Roman" w:hAnsi="Times New Roman"/>
          <w:sz w:val="28"/>
          <w:szCs w:val="28"/>
        </w:rPr>
      </w:pPr>
    </w:p>
    <w:p w:rsidR="008A53AE" w:rsidRPr="003B2EFB" w:rsidRDefault="008A53AE" w:rsidP="00AE25F8">
      <w:pPr>
        <w:jc w:val="center"/>
        <w:rPr>
          <w:rFonts w:ascii="Times New Roman" w:hAnsi="Times New Roman"/>
          <w:sz w:val="28"/>
          <w:szCs w:val="28"/>
        </w:rPr>
      </w:pPr>
    </w:p>
    <w:p w:rsidR="008A53AE" w:rsidRPr="003B2EFB" w:rsidRDefault="008A53AE" w:rsidP="00AE25F8">
      <w:pPr>
        <w:jc w:val="center"/>
        <w:rPr>
          <w:rFonts w:ascii="Times New Roman" w:hAnsi="Times New Roman"/>
          <w:sz w:val="28"/>
          <w:szCs w:val="28"/>
        </w:rPr>
      </w:pPr>
    </w:p>
    <w:p w:rsidR="003B2EFB" w:rsidRPr="003B2EFB" w:rsidRDefault="003B2EFB" w:rsidP="003B2EFB">
      <w:pPr>
        <w:jc w:val="center"/>
        <w:rPr>
          <w:rFonts w:ascii="Times New Roman" w:hAnsi="Times New Roman"/>
          <w:sz w:val="28"/>
          <w:szCs w:val="28"/>
        </w:rPr>
      </w:pPr>
      <w:r w:rsidRPr="003B2EFB">
        <w:rPr>
          <w:rFonts w:ascii="Times New Roman" w:hAnsi="Times New Roman"/>
          <w:sz w:val="28"/>
          <w:szCs w:val="28"/>
        </w:rPr>
        <w:t xml:space="preserve">A Nyíregyházi Bem József Általános Iskola Kazinczy Ferenc Tagintézmény </w:t>
      </w:r>
    </w:p>
    <w:p w:rsidR="008A53AE" w:rsidRPr="003B2EFB" w:rsidRDefault="008A53AE" w:rsidP="00AE25F8">
      <w:pPr>
        <w:jc w:val="center"/>
        <w:rPr>
          <w:rFonts w:ascii="Times New Roman" w:hAnsi="Times New Roman"/>
          <w:sz w:val="28"/>
          <w:szCs w:val="28"/>
        </w:rPr>
      </w:pPr>
    </w:p>
    <w:p w:rsidR="002A1968" w:rsidRPr="003B2EFB" w:rsidRDefault="003B2EFB" w:rsidP="00EC52AE">
      <w:pPr>
        <w:widowControl w:val="0"/>
        <w:autoSpaceDE w:val="0"/>
        <w:autoSpaceDN w:val="0"/>
        <w:adjustRightInd w:val="0"/>
        <w:spacing w:line="276" w:lineRule="auto"/>
        <w:jc w:val="center"/>
        <w:rPr>
          <w:rFonts w:ascii="Times New Roman" w:hAnsi="Times New Roman"/>
          <w:b/>
          <w:bCs/>
          <w:sz w:val="40"/>
          <w:szCs w:val="40"/>
        </w:rPr>
      </w:pPr>
      <w:r w:rsidRPr="003B2EFB">
        <w:rPr>
          <w:rFonts w:ascii="Times New Roman" w:hAnsi="Times New Roman"/>
          <w:b/>
          <w:bCs/>
          <w:sz w:val="40"/>
          <w:szCs w:val="40"/>
        </w:rPr>
        <w:t>H</w:t>
      </w:r>
      <w:r w:rsidR="002A1968" w:rsidRPr="003B2EFB">
        <w:rPr>
          <w:rFonts w:ascii="Times New Roman" w:hAnsi="Times New Roman"/>
          <w:b/>
          <w:bCs/>
          <w:sz w:val="40"/>
          <w:szCs w:val="40"/>
        </w:rPr>
        <w:t>elyi tanterv</w:t>
      </w:r>
      <w:bookmarkEnd w:id="0"/>
    </w:p>
    <w:p w:rsidR="00CB6AD7" w:rsidRPr="003B2EFB" w:rsidRDefault="00CB6AD7" w:rsidP="00CB6AD7">
      <w:pPr>
        <w:rPr>
          <w:rFonts w:ascii="Times New Roman" w:hAnsi="Times New Roman"/>
          <w:lang w:eastAsia="hu-HU"/>
        </w:rPr>
      </w:pPr>
    </w:p>
    <w:p w:rsidR="00495C0B" w:rsidRPr="003B2EFB" w:rsidRDefault="00495C0B" w:rsidP="00495C0B">
      <w:pPr>
        <w:widowControl w:val="0"/>
        <w:autoSpaceDE w:val="0"/>
        <w:autoSpaceDN w:val="0"/>
        <w:adjustRightInd w:val="0"/>
        <w:spacing w:before="240" w:line="276" w:lineRule="auto"/>
        <w:jc w:val="center"/>
        <w:rPr>
          <w:rFonts w:ascii="Times New Roman" w:hAnsi="Times New Roman"/>
          <w:b/>
          <w:bCs/>
          <w:sz w:val="28"/>
          <w:szCs w:val="28"/>
        </w:rPr>
      </w:pPr>
      <w:r w:rsidRPr="003B2EFB">
        <w:rPr>
          <w:rFonts w:ascii="Times New Roman" w:hAnsi="Times New Roman"/>
          <w:b/>
          <w:bCs/>
          <w:caps/>
          <w:sz w:val="32"/>
          <w:szCs w:val="32"/>
        </w:rPr>
        <w:t>Ének-zene</w:t>
      </w:r>
      <w:r w:rsidRPr="003B2EFB">
        <w:rPr>
          <w:rFonts w:ascii="Times New Roman" w:hAnsi="Times New Roman"/>
          <w:b/>
          <w:bCs/>
          <w:caps/>
          <w:sz w:val="28"/>
          <w:szCs w:val="28"/>
        </w:rPr>
        <w:t xml:space="preserve">  </w:t>
      </w:r>
      <w:r w:rsidRPr="003B2EFB">
        <w:rPr>
          <w:rFonts w:ascii="Times New Roman" w:hAnsi="Times New Roman"/>
          <w:b/>
          <w:bCs/>
          <w:sz w:val="28"/>
          <w:szCs w:val="28"/>
        </w:rPr>
        <w:t xml:space="preserve"> </w:t>
      </w:r>
      <w:r w:rsidRPr="003B2EFB">
        <w:rPr>
          <w:rFonts w:ascii="Times New Roman" w:hAnsi="Times New Roman"/>
          <w:b/>
          <w:bCs/>
          <w:sz w:val="28"/>
          <w:szCs w:val="28"/>
        </w:rPr>
        <w:br/>
        <w:t xml:space="preserve">az általános iskolák </w:t>
      </w:r>
      <w:r w:rsidR="002B425E" w:rsidRPr="003B2EFB">
        <w:rPr>
          <w:rFonts w:ascii="Times New Roman" w:hAnsi="Times New Roman"/>
          <w:b/>
          <w:bCs/>
          <w:sz w:val="28"/>
          <w:szCs w:val="28"/>
        </w:rPr>
        <w:t>1</w:t>
      </w:r>
      <w:r w:rsidRPr="003B2EFB">
        <w:rPr>
          <w:rFonts w:ascii="Times New Roman" w:hAnsi="Times New Roman"/>
          <w:b/>
          <w:bCs/>
          <w:sz w:val="28"/>
          <w:szCs w:val="28"/>
        </w:rPr>
        <w:t>–</w:t>
      </w:r>
      <w:r w:rsidR="002B425E" w:rsidRPr="003B2EFB">
        <w:rPr>
          <w:rFonts w:ascii="Times New Roman" w:hAnsi="Times New Roman"/>
          <w:b/>
          <w:bCs/>
          <w:sz w:val="28"/>
          <w:szCs w:val="28"/>
        </w:rPr>
        <w:t>4</w:t>
      </w:r>
      <w:r w:rsidRPr="003B2EFB">
        <w:rPr>
          <w:rFonts w:ascii="Times New Roman" w:hAnsi="Times New Roman"/>
          <w:b/>
          <w:bCs/>
          <w:sz w:val="28"/>
          <w:szCs w:val="28"/>
        </w:rPr>
        <w:t>. évfolyama számára</w:t>
      </w:r>
      <w:r w:rsidR="00E460F8" w:rsidRPr="003B2EFB">
        <w:rPr>
          <w:rFonts w:ascii="Times New Roman" w:hAnsi="Times New Roman"/>
          <w:b/>
          <w:bCs/>
          <w:sz w:val="28"/>
          <w:szCs w:val="28"/>
        </w:rPr>
        <w:t>,</w:t>
      </w:r>
    </w:p>
    <w:p w:rsidR="00495C0B" w:rsidRPr="003B2EFB" w:rsidRDefault="00495C0B" w:rsidP="00495C0B">
      <w:pPr>
        <w:jc w:val="center"/>
        <w:rPr>
          <w:rFonts w:ascii="Times New Roman" w:hAnsi="Times New Roman"/>
          <w:b/>
          <w:bCs/>
          <w:sz w:val="28"/>
          <w:szCs w:val="28"/>
        </w:rPr>
      </w:pPr>
    </w:p>
    <w:p w:rsidR="00495C0B" w:rsidRPr="003B2EFB" w:rsidRDefault="00495C0B" w:rsidP="00495C0B">
      <w:pPr>
        <w:jc w:val="center"/>
        <w:rPr>
          <w:rFonts w:ascii="Times New Roman" w:hAnsi="Times New Roman"/>
          <w:b/>
          <w:bCs/>
          <w:sz w:val="28"/>
          <w:szCs w:val="28"/>
        </w:rPr>
      </w:pPr>
    </w:p>
    <w:p w:rsidR="00CB6AD7" w:rsidRPr="003B2EFB" w:rsidRDefault="00CB6AD7" w:rsidP="00495C0B">
      <w:pPr>
        <w:jc w:val="center"/>
        <w:rPr>
          <w:rFonts w:ascii="Times New Roman" w:hAnsi="Times New Roman"/>
          <w:lang w:eastAsia="hu-HU"/>
        </w:rPr>
      </w:pPr>
      <w:r w:rsidRPr="003B2EFB">
        <w:rPr>
          <w:rFonts w:ascii="Times New Roman" w:hAnsi="Times New Roman"/>
          <w:b/>
          <w:bCs/>
          <w:sz w:val="28"/>
          <w:szCs w:val="28"/>
        </w:rPr>
        <w:t>mely a Nemzeti alaptanterv kiadásáról, bevezetéséről és alkalmazásáról szóló 110/2012. (VI. 4.)Korm rendelet módosításaként megalkotott 5/2020. (I. 31.)</w:t>
      </w:r>
      <w:r w:rsidR="00495C0B" w:rsidRPr="003B2EFB">
        <w:rPr>
          <w:rFonts w:ascii="Times New Roman" w:hAnsi="Times New Roman"/>
          <w:b/>
          <w:bCs/>
          <w:sz w:val="28"/>
          <w:szCs w:val="28"/>
        </w:rPr>
        <w:t xml:space="preserve"> Korm. rendelet, </w:t>
      </w:r>
      <w:r w:rsidR="007172CC" w:rsidRPr="003B2EFB">
        <w:rPr>
          <w:rFonts w:ascii="Times New Roman" w:hAnsi="Times New Roman"/>
          <w:b/>
          <w:bCs/>
          <w:sz w:val="28"/>
          <w:szCs w:val="28"/>
        </w:rPr>
        <w:t>azaz</w:t>
      </w:r>
      <w:r w:rsidR="00495C0B" w:rsidRPr="003B2EFB">
        <w:rPr>
          <w:rFonts w:ascii="Times New Roman" w:hAnsi="Times New Roman"/>
          <w:b/>
          <w:bCs/>
          <w:sz w:val="28"/>
          <w:szCs w:val="28"/>
        </w:rPr>
        <w:t xml:space="preserve"> a 2020-as Nemzeti </w:t>
      </w:r>
      <w:r w:rsidR="00E460F8" w:rsidRPr="003B2EFB">
        <w:rPr>
          <w:rFonts w:ascii="Times New Roman" w:hAnsi="Times New Roman"/>
          <w:b/>
          <w:bCs/>
          <w:sz w:val="28"/>
          <w:szCs w:val="28"/>
        </w:rPr>
        <w:t>a</w:t>
      </w:r>
      <w:r w:rsidR="00495C0B" w:rsidRPr="003B2EFB">
        <w:rPr>
          <w:rFonts w:ascii="Times New Roman" w:hAnsi="Times New Roman"/>
          <w:b/>
          <w:bCs/>
          <w:sz w:val="28"/>
          <w:szCs w:val="28"/>
        </w:rPr>
        <w:t>laptantervhez illeszkedő tartalmi szabályozók (kerettantervek)alapján készült.</w:t>
      </w:r>
      <w:r w:rsidRPr="003B2EFB">
        <w:rPr>
          <w:rFonts w:ascii="Times New Roman" w:hAnsi="Times New Roman"/>
          <w:b/>
          <w:bCs/>
          <w:sz w:val="28"/>
          <w:szCs w:val="28"/>
        </w:rPr>
        <w:t xml:space="preserve"> </w:t>
      </w:r>
    </w:p>
    <w:p w:rsidR="003555CF" w:rsidRPr="003B2EFB" w:rsidRDefault="003555CF" w:rsidP="003555CF">
      <w:pPr>
        <w:rPr>
          <w:rFonts w:ascii="Times New Roman" w:hAnsi="Times New Roman"/>
          <w:lang w:eastAsia="hu-HU"/>
        </w:rPr>
      </w:pPr>
    </w:p>
    <w:p w:rsidR="00C03A2E" w:rsidRPr="003B2EFB" w:rsidRDefault="00C03A2E" w:rsidP="00C03A2E">
      <w:pPr>
        <w:pStyle w:val="Cmsor2"/>
        <w:keepNext w:val="0"/>
        <w:spacing w:before="480" w:after="240" w:line="276" w:lineRule="auto"/>
        <w:jc w:val="center"/>
        <w:rPr>
          <w:rFonts w:ascii="Times New Roman" w:hAnsi="Times New Roman" w:cs="Times New Roman"/>
          <w:bCs w:val="0"/>
          <w:i w:val="0"/>
          <w:iCs w:val="0"/>
          <w:color w:val="0070C0"/>
          <w:lang w:eastAsia="hu-HU"/>
        </w:rPr>
      </w:pPr>
      <w:r w:rsidRPr="003B2EFB">
        <w:rPr>
          <w:rFonts w:ascii="Times New Roman" w:hAnsi="Times New Roman" w:cs="Times New Roman"/>
          <w:bCs w:val="0"/>
          <w:i w:val="0"/>
          <w:iCs w:val="0"/>
          <w:color w:val="0070C0"/>
          <w:lang w:eastAsia="hu-HU"/>
        </w:rPr>
        <w:t>1–4. évfolyam</w:t>
      </w:r>
    </w:p>
    <w:p w:rsidR="00C03A2E" w:rsidRPr="003B2EFB" w:rsidRDefault="00C03A2E" w:rsidP="00C03A2E">
      <w:pPr>
        <w:spacing w:line="276" w:lineRule="auto"/>
        <w:jc w:val="both"/>
        <w:rPr>
          <w:rFonts w:ascii="Times New Roman" w:hAnsi="Times New Roman"/>
          <w:sz w:val="24"/>
        </w:rPr>
      </w:pPr>
      <w:r w:rsidRPr="003B2EFB">
        <w:rPr>
          <w:rFonts w:ascii="Times New Roman" w:hAnsi="Times New Roman"/>
          <w:sz w:val="24"/>
        </w:rPr>
        <w:t>Az első négy évfolyamon elsősorban alapképességek és készségek fejlesztése zajlik, ezért a témakörök nem alkotnak zárt egységet és nem időrendben követik egymást. Az egyes témaköröknél megjelölt minimum óraszámok, csak arányaiban segítik a tájékozódást. A témakörök és a  fejlesztési feladatok átfedik egymást, egy-egy fejlesztési feladat több különböző témakörben is megjelenik,. ezáltal a tanórákon belül is érvényesül a komplexitás.</w:t>
      </w:r>
    </w:p>
    <w:p w:rsidR="00C03A2E" w:rsidRPr="003B2EFB" w:rsidRDefault="00C03A2E" w:rsidP="00C03A2E">
      <w:pPr>
        <w:spacing w:line="276" w:lineRule="auto"/>
        <w:jc w:val="both"/>
        <w:rPr>
          <w:rFonts w:ascii="Times New Roman" w:hAnsi="Times New Roman"/>
          <w:sz w:val="24"/>
        </w:rPr>
      </w:pPr>
      <w:r w:rsidRPr="003B2EFB">
        <w:rPr>
          <w:rFonts w:ascii="Times New Roman" w:hAnsi="Times New Roman"/>
          <w:sz w:val="24"/>
        </w:rPr>
        <w:t>Az alsó tagozaton kiemelt nevelési-oktatási cél, az éneklés megszerettetése. A zenei anyanyelv megismerése, elsajátítása és használata segít megalapozni az értékőrzést, a tanulók nemzeti identitását. A népdalok tanítása számtalan élethelyzetre ad példát és kínál megoldást.</w:t>
      </w:r>
    </w:p>
    <w:p w:rsidR="00C737EF" w:rsidRPr="003B2EFB" w:rsidRDefault="00C03A2E" w:rsidP="00C03A2E">
      <w:pPr>
        <w:spacing w:line="276" w:lineRule="auto"/>
        <w:jc w:val="both"/>
        <w:rPr>
          <w:rFonts w:ascii="Times New Roman" w:hAnsi="Times New Roman"/>
          <w:sz w:val="24"/>
        </w:rPr>
      </w:pPr>
      <w:r w:rsidRPr="003B2EFB">
        <w:rPr>
          <w:rFonts w:ascii="Times New Roman" w:hAnsi="Times New Roman"/>
          <w:sz w:val="24"/>
        </w:rPr>
        <w:t>További cél, hogy az aktív éneklés és a zenehallgatás során a tanulók örömteli élményekhez jussanak. Fedezzék fel a zenei alkotás örömét, kifejező éneklésük, hangszeres játékuk, ritmikai alkotásaik, saját kis zenei kompozícióik által. Fejlődjön ritmikai készségük, zenei hallásuk, tanuljanak meg alapszinten kottát írni és olvasni. Ismerjenek meg zeneirodalmi alkotásokat, korosztályuknak megfelelő módon. Ehhez kapcsolódik a koncert-pedagógia. A tanulók számára biztosítani kell, tanévenként legalább egy közös hangverseny látogatást, mely hozzásegíti őket az élő muzsikálás szépségének megbecsüléséhez.</w:t>
      </w:r>
    </w:p>
    <w:p w:rsidR="00831FDE" w:rsidRPr="003B2EFB" w:rsidRDefault="00831FDE" w:rsidP="00673015">
      <w:pPr>
        <w:pStyle w:val="Cmsor4"/>
        <w:spacing w:before="480" w:after="240"/>
        <w:jc w:val="center"/>
      </w:pPr>
      <w:r w:rsidRPr="003B2EFB">
        <w:t>A tantárgy óraterve</w:t>
      </w:r>
      <w:r w:rsidRPr="003B2EFB">
        <w:br/>
      </w:r>
      <w:r w:rsidR="00C03A2E" w:rsidRPr="003B2EFB">
        <w:t>1</w:t>
      </w:r>
      <w:r w:rsidRPr="003B2EFB">
        <w:t>-</w:t>
      </w:r>
      <w:r w:rsidR="00C03A2E" w:rsidRPr="003B2EFB">
        <w:t>4</w:t>
      </w:r>
      <w:r w:rsidRPr="003B2EFB">
        <w:t>. évfolyam</w:t>
      </w:r>
    </w:p>
    <w:tbl>
      <w:tblPr>
        <w:tblW w:w="9072"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A0" w:firstRow="1" w:lastRow="0" w:firstColumn="1" w:lastColumn="0" w:noHBand="0" w:noVBand="0"/>
      </w:tblPr>
      <w:tblGrid>
        <w:gridCol w:w="1813"/>
        <w:gridCol w:w="1815"/>
        <w:gridCol w:w="1814"/>
        <w:gridCol w:w="1815"/>
        <w:gridCol w:w="1815"/>
      </w:tblGrid>
      <w:tr w:rsidR="00831FDE" w:rsidRPr="003B2EFB" w:rsidTr="00C03A2E">
        <w:tblPrEx>
          <w:tblCellMar>
            <w:top w:w="0" w:type="dxa"/>
            <w:bottom w:w="0" w:type="dxa"/>
          </w:tblCellMar>
        </w:tblPrEx>
        <w:tc>
          <w:tcPr>
            <w:tcW w:w="1813" w:type="dxa"/>
            <w:tcBorders>
              <w:bottom w:val="double" w:sz="6" w:space="0" w:color="auto"/>
            </w:tcBorders>
            <w:shd w:val="pct10" w:color="auto" w:fill="auto"/>
          </w:tcPr>
          <w:p w:rsidR="00831FDE" w:rsidRPr="003B2EFB" w:rsidRDefault="00831FDE" w:rsidP="00673015">
            <w:pPr>
              <w:pStyle w:val="Q1"/>
              <w:spacing w:before="120" w:after="120"/>
              <w:ind w:left="57" w:right="57"/>
              <w:jc w:val="center"/>
              <w:rPr>
                <w:color w:val="000000"/>
                <w:sz w:val="24"/>
              </w:rPr>
            </w:pPr>
            <w:r w:rsidRPr="003B2EFB">
              <w:rPr>
                <w:color w:val="000000"/>
                <w:sz w:val="24"/>
              </w:rPr>
              <w:t>ÉNEK-ZENE</w:t>
            </w:r>
          </w:p>
        </w:tc>
        <w:tc>
          <w:tcPr>
            <w:tcW w:w="1815" w:type="dxa"/>
            <w:tcBorders>
              <w:bottom w:val="single" w:sz="4" w:space="0" w:color="auto"/>
            </w:tcBorders>
            <w:shd w:val="pct10" w:color="auto" w:fill="auto"/>
          </w:tcPr>
          <w:p w:rsidR="00831FDE" w:rsidRPr="003B2EFB" w:rsidRDefault="00C03A2E" w:rsidP="00673015">
            <w:pPr>
              <w:pStyle w:val="Q1"/>
              <w:spacing w:before="120" w:after="120"/>
              <w:ind w:left="57" w:right="57"/>
              <w:jc w:val="center"/>
              <w:rPr>
                <w:color w:val="000000"/>
                <w:sz w:val="24"/>
              </w:rPr>
            </w:pPr>
            <w:r w:rsidRPr="003B2EFB">
              <w:rPr>
                <w:color w:val="000000"/>
                <w:sz w:val="24"/>
              </w:rPr>
              <w:t>1</w:t>
            </w:r>
            <w:r w:rsidR="00831FDE" w:rsidRPr="003B2EFB">
              <w:rPr>
                <w:color w:val="000000"/>
                <w:sz w:val="24"/>
              </w:rPr>
              <w:t>. évfolyam</w:t>
            </w:r>
          </w:p>
        </w:tc>
        <w:tc>
          <w:tcPr>
            <w:tcW w:w="1814" w:type="dxa"/>
            <w:tcBorders>
              <w:bottom w:val="single" w:sz="4" w:space="0" w:color="auto"/>
            </w:tcBorders>
            <w:shd w:val="pct10" w:color="auto" w:fill="auto"/>
          </w:tcPr>
          <w:p w:rsidR="00831FDE" w:rsidRPr="003B2EFB" w:rsidRDefault="00C03A2E" w:rsidP="00673015">
            <w:pPr>
              <w:pStyle w:val="Q1"/>
              <w:spacing w:before="120" w:after="120"/>
              <w:ind w:left="57" w:right="57"/>
              <w:jc w:val="center"/>
              <w:rPr>
                <w:color w:val="000000"/>
              </w:rPr>
            </w:pPr>
            <w:r w:rsidRPr="003B2EFB">
              <w:rPr>
                <w:color w:val="000000"/>
                <w:sz w:val="24"/>
              </w:rPr>
              <w:t>2</w:t>
            </w:r>
            <w:r w:rsidR="00831FDE" w:rsidRPr="003B2EFB">
              <w:rPr>
                <w:color w:val="000000"/>
                <w:sz w:val="24"/>
              </w:rPr>
              <w:t>. évfolyam</w:t>
            </w:r>
          </w:p>
        </w:tc>
        <w:tc>
          <w:tcPr>
            <w:tcW w:w="1815" w:type="dxa"/>
            <w:tcBorders>
              <w:top w:val="single" w:sz="4" w:space="0" w:color="auto"/>
              <w:bottom w:val="single" w:sz="4" w:space="0" w:color="auto"/>
              <w:right w:val="single" w:sz="4" w:space="0" w:color="auto"/>
            </w:tcBorders>
            <w:shd w:val="clear" w:color="auto" w:fill="E6E6E6"/>
            <w:vAlign w:val="center"/>
          </w:tcPr>
          <w:p w:rsidR="00831FDE" w:rsidRPr="003B2EFB" w:rsidRDefault="00C03A2E" w:rsidP="00673015">
            <w:pPr>
              <w:spacing w:before="120" w:after="120"/>
              <w:jc w:val="center"/>
              <w:rPr>
                <w:rFonts w:ascii="Times New Roman" w:hAnsi="Times New Roman"/>
              </w:rPr>
            </w:pPr>
            <w:r w:rsidRPr="003B2EFB">
              <w:rPr>
                <w:rFonts w:ascii="Times New Roman" w:hAnsi="Times New Roman"/>
                <w:sz w:val="24"/>
              </w:rPr>
              <w:t>3</w:t>
            </w:r>
            <w:r w:rsidR="00831FDE" w:rsidRPr="003B2EFB">
              <w:rPr>
                <w:rFonts w:ascii="Times New Roman" w:hAnsi="Times New Roman"/>
                <w:sz w:val="24"/>
              </w:rPr>
              <w:t>. évfolyam</w:t>
            </w:r>
          </w:p>
        </w:tc>
        <w:tc>
          <w:tcPr>
            <w:tcW w:w="1815" w:type="dxa"/>
            <w:tcBorders>
              <w:top w:val="single" w:sz="4" w:space="0" w:color="auto"/>
              <w:left w:val="single" w:sz="4" w:space="0" w:color="auto"/>
              <w:bottom w:val="single" w:sz="4" w:space="0" w:color="auto"/>
              <w:right w:val="single" w:sz="4" w:space="0" w:color="auto"/>
            </w:tcBorders>
            <w:shd w:val="clear" w:color="auto" w:fill="E6E6E6"/>
            <w:vAlign w:val="center"/>
          </w:tcPr>
          <w:p w:rsidR="00831FDE" w:rsidRPr="003B2EFB" w:rsidRDefault="00C03A2E" w:rsidP="00673015">
            <w:pPr>
              <w:spacing w:before="120" w:after="120"/>
              <w:jc w:val="center"/>
              <w:rPr>
                <w:rFonts w:ascii="Times New Roman" w:hAnsi="Times New Roman"/>
              </w:rPr>
            </w:pPr>
            <w:r w:rsidRPr="003B2EFB">
              <w:rPr>
                <w:rFonts w:ascii="Times New Roman" w:hAnsi="Times New Roman"/>
                <w:sz w:val="24"/>
              </w:rPr>
              <w:t>4.</w:t>
            </w:r>
            <w:r w:rsidR="00831FDE" w:rsidRPr="003B2EFB">
              <w:rPr>
                <w:rFonts w:ascii="Times New Roman" w:hAnsi="Times New Roman"/>
                <w:sz w:val="24"/>
              </w:rPr>
              <w:t xml:space="preserve"> évfolyam</w:t>
            </w:r>
          </w:p>
        </w:tc>
      </w:tr>
      <w:tr w:rsidR="00C03A2E" w:rsidRPr="003B2EFB" w:rsidTr="00D373B5">
        <w:tblPrEx>
          <w:tblCellMar>
            <w:top w:w="0" w:type="dxa"/>
            <w:bottom w:w="0" w:type="dxa"/>
          </w:tblCellMar>
        </w:tblPrEx>
        <w:tc>
          <w:tcPr>
            <w:tcW w:w="1813" w:type="dxa"/>
            <w:tcBorders>
              <w:top w:val="nil"/>
            </w:tcBorders>
          </w:tcPr>
          <w:p w:rsidR="00C03A2E" w:rsidRPr="003B2EFB" w:rsidRDefault="00C03A2E" w:rsidP="00C03A2E">
            <w:pPr>
              <w:pStyle w:val="Q1"/>
              <w:spacing w:before="120" w:after="120"/>
              <w:ind w:left="57" w:right="57"/>
              <w:jc w:val="left"/>
              <w:rPr>
                <w:color w:val="000000"/>
                <w:sz w:val="24"/>
              </w:rPr>
            </w:pPr>
            <w:r w:rsidRPr="003B2EFB">
              <w:rPr>
                <w:color w:val="000000"/>
                <w:sz w:val="24"/>
              </w:rPr>
              <w:t>Heti óraszám</w:t>
            </w:r>
          </w:p>
        </w:tc>
        <w:tc>
          <w:tcPr>
            <w:tcW w:w="1815" w:type="dxa"/>
            <w:tcBorders>
              <w:top w:val="nil"/>
            </w:tcBorders>
          </w:tcPr>
          <w:p w:rsidR="00C03A2E" w:rsidRPr="003B2EFB" w:rsidRDefault="00C03A2E" w:rsidP="00C03A2E">
            <w:pPr>
              <w:pStyle w:val="Q1"/>
              <w:spacing w:before="120" w:after="120"/>
              <w:ind w:left="57" w:right="57"/>
              <w:jc w:val="center"/>
              <w:rPr>
                <w:b/>
                <w:color w:val="000000"/>
                <w:sz w:val="24"/>
              </w:rPr>
            </w:pPr>
            <w:r w:rsidRPr="003B2EFB">
              <w:rPr>
                <w:b/>
                <w:color w:val="000000"/>
                <w:sz w:val="24"/>
              </w:rPr>
              <w:t>2</w:t>
            </w:r>
          </w:p>
        </w:tc>
        <w:tc>
          <w:tcPr>
            <w:tcW w:w="1814" w:type="dxa"/>
            <w:tcBorders>
              <w:top w:val="nil"/>
              <w:right w:val="single" w:sz="4" w:space="0" w:color="auto"/>
            </w:tcBorders>
          </w:tcPr>
          <w:p w:rsidR="00C03A2E" w:rsidRPr="003B2EFB" w:rsidRDefault="00C03A2E" w:rsidP="00C03A2E">
            <w:pPr>
              <w:pStyle w:val="Q1"/>
              <w:spacing w:before="120" w:after="120"/>
              <w:ind w:left="57" w:right="57"/>
              <w:jc w:val="center"/>
              <w:rPr>
                <w:b/>
                <w:color w:val="000000"/>
                <w:sz w:val="24"/>
              </w:rPr>
            </w:pPr>
            <w:r w:rsidRPr="003B2EFB">
              <w:rPr>
                <w:b/>
                <w:color w:val="000000"/>
                <w:sz w:val="24"/>
              </w:rPr>
              <w:t>2</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03A2E" w:rsidRPr="003B2EFB" w:rsidRDefault="00C03A2E" w:rsidP="00C03A2E">
            <w:pPr>
              <w:pStyle w:val="Q1"/>
              <w:spacing w:before="120" w:after="120"/>
              <w:ind w:left="57" w:right="57"/>
              <w:jc w:val="center"/>
              <w:rPr>
                <w:b/>
                <w:color w:val="000000"/>
                <w:sz w:val="24"/>
              </w:rPr>
            </w:pPr>
            <w:r w:rsidRPr="003B2EFB">
              <w:rPr>
                <w:b/>
                <w:color w:val="000000"/>
                <w:sz w:val="24"/>
              </w:rPr>
              <w:t>2</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03A2E" w:rsidRPr="003B2EFB" w:rsidRDefault="00C03A2E" w:rsidP="00C03A2E">
            <w:pPr>
              <w:pStyle w:val="Q1"/>
              <w:spacing w:before="120" w:after="120"/>
              <w:ind w:left="57" w:right="57"/>
              <w:jc w:val="center"/>
              <w:rPr>
                <w:b/>
                <w:color w:val="000000"/>
                <w:sz w:val="24"/>
              </w:rPr>
            </w:pPr>
            <w:r w:rsidRPr="003B2EFB">
              <w:rPr>
                <w:b/>
                <w:color w:val="000000"/>
                <w:sz w:val="24"/>
              </w:rPr>
              <w:t>2</w:t>
            </w:r>
          </w:p>
        </w:tc>
      </w:tr>
      <w:tr w:rsidR="00C03A2E" w:rsidRPr="003B2EFB" w:rsidTr="00D373B5">
        <w:tblPrEx>
          <w:tblCellMar>
            <w:top w:w="0" w:type="dxa"/>
            <w:bottom w:w="0" w:type="dxa"/>
          </w:tblCellMar>
        </w:tblPrEx>
        <w:tc>
          <w:tcPr>
            <w:tcW w:w="1813" w:type="dxa"/>
          </w:tcPr>
          <w:p w:rsidR="00C03A2E" w:rsidRPr="003B2EFB" w:rsidRDefault="00C03A2E" w:rsidP="00C03A2E">
            <w:pPr>
              <w:pStyle w:val="Q1"/>
              <w:spacing w:before="120" w:after="120"/>
              <w:ind w:left="57" w:right="57"/>
              <w:jc w:val="left"/>
              <w:rPr>
                <w:color w:val="000000"/>
                <w:sz w:val="24"/>
              </w:rPr>
            </w:pPr>
            <w:r w:rsidRPr="003B2EFB">
              <w:rPr>
                <w:color w:val="000000"/>
                <w:sz w:val="24"/>
              </w:rPr>
              <w:t>Éves óraszám</w:t>
            </w:r>
          </w:p>
        </w:tc>
        <w:tc>
          <w:tcPr>
            <w:tcW w:w="1815" w:type="dxa"/>
          </w:tcPr>
          <w:p w:rsidR="00C03A2E" w:rsidRPr="003B2EFB" w:rsidRDefault="00C03A2E" w:rsidP="00C03A2E">
            <w:pPr>
              <w:pStyle w:val="Q1"/>
              <w:spacing w:before="120" w:after="120"/>
              <w:ind w:left="57" w:right="57"/>
              <w:jc w:val="center"/>
              <w:rPr>
                <w:b/>
                <w:color w:val="000000"/>
                <w:sz w:val="24"/>
              </w:rPr>
            </w:pPr>
            <w:r w:rsidRPr="003B2EFB">
              <w:rPr>
                <w:b/>
                <w:color w:val="000000"/>
                <w:sz w:val="24"/>
              </w:rPr>
              <w:t>72</w:t>
            </w:r>
          </w:p>
        </w:tc>
        <w:tc>
          <w:tcPr>
            <w:tcW w:w="1814" w:type="dxa"/>
            <w:tcBorders>
              <w:right w:val="single" w:sz="4" w:space="0" w:color="auto"/>
            </w:tcBorders>
          </w:tcPr>
          <w:p w:rsidR="00C03A2E" w:rsidRPr="003B2EFB" w:rsidRDefault="00C03A2E" w:rsidP="00C03A2E">
            <w:pPr>
              <w:pStyle w:val="Q1"/>
              <w:spacing w:before="120" w:after="120"/>
              <w:ind w:left="57" w:right="57"/>
              <w:jc w:val="center"/>
              <w:rPr>
                <w:b/>
                <w:color w:val="000000"/>
                <w:sz w:val="24"/>
              </w:rPr>
            </w:pPr>
            <w:r w:rsidRPr="003B2EFB">
              <w:rPr>
                <w:b/>
                <w:color w:val="000000"/>
                <w:sz w:val="24"/>
              </w:rPr>
              <w:t>72</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03A2E" w:rsidRPr="003B2EFB" w:rsidRDefault="00C03A2E" w:rsidP="00C03A2E">
            <w:pPr>
              <w:pStyle w:val="Q1"/>
              <w:spacing w:before="120" w:after="120"/>
              <w:ind w:left="57" w:right="57"/>
              <w:jc w:val="center"/>
              <w:rPr>
                <w:b/>
                <w:color w:val="000000"/>
                <w:sz w:val="24"/>
              </w:rPr>
            </w:pPr>
            <w:r w:rsidRPr="003B2EFB">
              <w:rPr>
                <w:b/>
                <w:color w:val="000000"/>
                <w:sz w:val="24"/>
              </w:rPr>
              <w:t>72</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03A2E" w:rsidRPr="003B2EFB" w:rsidRDefault="00C03A2E" w:rsidP="00C03A2E">
            <w:pPr>
              <w:pStyle w:val="Q1"/>
              <w:spacing w:before="120" w:after="120"/>
              <w:ind w:left="57" w:right="57"/>
              <w:jc w:val="center"/>
              <w:rPr>
                <w:b/>
                <w:color w:val="000000"/>
                <w:sz w:val="24"/>
              </w:rPr>
            </w:pPr>
            <w:r w:rsidRPr="003B2EFB">
              <w:rPr>
                <w:b/>
                <w:color w:val="000000"/>
                <w:sz w:val="24"/>
              </w:rPr>
              <w:t>72</w:t>
            </w:r>
          </w:p>
        </w:tc>
      </w:tr>
    </w:tbl>
    <w:p w:rsidR="007822CD" w:rsidRPr="003B2EFB" w:rsidRDefault="00AF5CF5" w:rsidP="00673015">
      <w:pPr>
        <w:pStyle w:val="Listaszerbekezds2"/>
        <w:spacing w:after="360"/>
        <w:jc w:val="center"/>
        <w:rPr>
          <w:rFonts w:ascii="Times New Roman" w:hAnsi="Times New Roman"/>
          <w:b/>
          <w:bCs/>
          <w:color w:val="auto"/>
          <w:sz w:val="32"/>
          <w:szCs w:val="32"/>
          <w:lang w:val="hu-HU"/>
        </w:rPr>
      </w:pPr>
      <w:r w:rsidRPr="003B2EFB">
        <w:rPr>
          <w:rFonts w:ascii="Times New Roman" w:hAnsi="Times New Roman"/>
          <w:sz w:val="24"/>
          <w:szCs w:val="24"/>
          <w:lang w:val="hu-HU"/>
        </w:rPr>
        <w:br w:type="page"/>
      </w:r>
      <w:r w:rsidR="008A5B04" w:rsidRPr="003B2EFB">
        <w:rPr>
          <w:rFonts w:ascii="Times New Roman" w:hAnsi="Times New Roman"/>
          <w:b/>
          <w:bCs/>
          <w:color w:val="auto"/>
          <w:sz w:val="32"/>
          <w:szCs w:val="32"/>
          <w:lang w:val="hu-HU"/>
        </w:rPr>
        <w:t>1</w:t>
      </w:r>
      <w:r w:rsidR="00C65E6A" w:rsidRPr="003B2EFB">
        <w:rPr>
          <w:rFonts w:ascii="Times New Roman" w:hAnsi="Times New Roman"/>
          <w:b/>
          <w:bCs/>
          <w:color w:val="auto"/>
          <w:sz w:val="32"/>
          <w:szCs w:val="32"/>
          <w:lang w:val="hu-HU"/>
        </w:rPr>
        <w:t>.</w:t>
      </w:r>
      <w:r w:rsidR="007822CD" w:rsidRPr="003B2EFB">
        <w:rPr>
          <w:rFonts w:ascii="Times New Roman" w:hAnsi="Times New Roman"/>
          <w:b/>
          <w:bCs/>
          <w:color w:val="auto"/>
          <w:sz w:val="32"/>
          <w:szCs w:val="32"/>
          <w:lang w:val="hu-HU"/>
        </w:rPr>
        <w:t xml:space="preserve"> évfolyam</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55"/>
        <w:gridCol w:w="2737"/>
        <w:gridCol w:w="3380"/>
      </w:tblGrid>
      <w:tr w:rsidR="007822CD" w:rsidRPr="003B2EFB">
        <w:tblPrEx>
          <w:tblCellMar>
            <w:top w:w="0" w:type="dxa"/>
            <w:bottom w:w="0" w:type="dxa"/>
          </w:tblCellMar>
        </w:tblPrEx>
        <w:tc>
          <w:tcPr>
            <w:tcW w:w="2955" w:type="dxa"/>
            <w:shd w:val="clear" w:color="auto" w:fill="E6E6E6"/>
          </w:tcPr>
          <w:p w:rsidR="007822CD" w:rsidRPr="003B2EFB" w:rsidRDefault="007822CD" w:rsidP="0037097B">
            <w:pPr>
              <w:pStyle w:val="Listaszerbekezds2"/>
              <w:spacing w:before="120" w:after="120"/>
              <w:jc w:val="center"/>
              <w:rPr>
                <w:rFonts w:ascii="Times New Roman" w:hAnsi="Times New Roman"/>
                <w:bCs/>
                <w:color w:val="auto"/>
                <w:sz w:val="24"/>
                <w:szCs w:val="24"/>
                <w:lang w:val="hu-HU"/>
              </w:rPr>
            </w:pPr>
          </w:p>
        </w:tc>
        <w:tc>
          <w:tcPr>
            <w:tcW w:w="2737" w:type="dxa"/>
            <w:shd w:val="clear" w:color="auto" w:fill="E6E6E6"/>
          </w:tcPr>
          <w:p w:rsidR="007822CD" w:rsidRPr="003B2EFB" w:rsidRDefault="007822CD" w:rsidP="0037097B">
            <w:pPr>
              <w:pStyle w:val="Listaszerbekezds2"/>
              <w:spacing w:before="120" w:after="120"/>
              <w:jc w:val="center"/>
              <w:rPr>
                <w:rFonts w:ascii="Times New Roman" w:hAnsi="Times New Roman"/>
                <w:bCs/>
                <w:color w:val="auto"/>
                <w:sz w:val="24"/>
                <w:szCs w:val="24"/>
                <w:lang w:val="hu-HU"/>
              </w:rPr>
            </w:pPr>
            <w:r w:rsidRPr="003B2EFB">
              <w:rPr>
                <w:rFonts w:ascii="Times New Roman" w:hAnsi="Times New Roman"/>
                <w:bCs/>
                <w:color w:val="auto"/>
                <w:sz w:val="24"/>
                <w:szCs w:val="24"/>
                <w:lang w:val="hu-HU"/>
              </w:rPr>
              <w:t>A tantárgy heti óraszáma</w:t>
            </w:r>
          </w:p>
        </w:tc>
        <w:tc>
          <w:tcPr>
            <w:tcW w:w="3380" w:type="dxa"/>
            <w:shd w:val="clear" w:color="auto" w:fill="E6E6E6"/>
          </w:tcPr>
          <w:p w:rsidR="007822CD" w:rsidRPr="003B2EFB" w:rsidRDefault="007822CD" w:rsidP="0037097B">
            <w:pPr>
              <w:pStyle w:val="Listaszerbekezds2"/>
              <w:spacing w:before="120" w:after="120"/>
              <w:jc w:val="center"/>
              <w:rPr>
                <w:rFonts w:ascii="Times New Roman" w:hAnsi="Times New Roman"/>
                <w:bCs/>
                <w:color w:val="auto"/>
                <w:sz w:val="24"/>
                <w:szCs w:val="24"/>
                <w:lang w:val="hu-HU"/>
              </w:rPr>
            </w:pPr>
            <w:r w:rsidRPr="003B2EFB">
              <w:rPr>
                <w:rFonts w:ascii="Times New Roman" w:hAnsi="Times New Roman"/>
                <w:bCs/>
                <w:color w:val="auto"/>
                <w:sz w:val="24"/>
                <w:szCs w:val="24"/>
                <w:lang w:val="hu-HU"/>
              </w:rPr>
              <w:t>A tantárgy éves óraszáma</w:t>
            </w:r>
          </w:p>
        </w:tc>
      </w:tr>
      <w:tr w:rsidR="007822CD" w:rsidRPr="003B2EFB">
        <w:tblPrEx>
          <w:tblCellMar>
            <w:top w:w="0" w:type="dxa"/>
            <w:bottom w:w="0" w:type="dxa"/>
          </w:tblCellMar>
        </w:tblPrEx>
        <w:tc>
          <w:tcPr>
            <w:tcW w:w="2955" w:type="dxa"/>
          </w:tcPr>
          <w:p w:rsidR="007822CD" w:rsidRPr="003B2EFB" w:rsidRDefault="008A5B04" w:rsidP="0037097B">
            <w:pPr>
              <w:pStyle w:val="Listaszerbekezds2"/>
              <w:spacing w:before="120" w:after="120"/>
              <w:jc w:val="center"/>
              <w:rPr>
                <w:rFonts w:ascii="Times New Roman" w:hAnsi="Times New Roman"/>
                <w:b/>
                <w:bCs/>
                <w:color w:val="auto"/>
                <w:sz w:val="24"/>
                <w:szCs w:val="24"/>
                <w:lang w:val="hu-HU"/>
              </w:rPr>
            </w:pPr>
            <w:r w:rsidRPr="003B2EFB">
              <w:rPr>
                <w:rFonts w:ascii="Times New Roman" w:hAnsi="Times New Roman"/>
                <w:b/>
                <w:bCs/>
                <w:color w:val="auto"/>
                <w:sz w:val="24"/>
                <w:szCs w:val="24"/>
                <w:lang w:val="hu-HU"/>
              </w:rPr>
              <w:t>1</w:t>
            </w:r>
            <w:r w:rsidR="007822CD" w:rsidRPr="003B2EFB">
              <w:rPr>
                <w:rFonts w:ascii="Times New Roman" w:hAnsi="Times New Roman"/>
                <w:b/>
                <w:bCs/>
                <w:color w:val="auto"/>
                <w:sz w:val="24"/>
                <w:szCs w:val="24"/>
                <w:lang w:val="hu-HU"/>
              </w:rPr>
              <w:t>. évfolyam</w:t>
            </w:r>
          </w:p>
        </w:tc>
        <w:tc>
          <w:tcPr>
            <w:tcW w:w="2737" w:type="dxa"/>
          </w:tcPr>
          <w:p w:rsidR="007822CD" w:rsidRPr="003B2EFB" w:rsidRDefault="00FC5613" w:rsidP="0037097B">
            <w:pPr>
              <w:pStyle w:val="Listaszerbekezds2"/>
              <w:spacing w:before="120" w:after="120"/>
              <w:jc w:val="center"/>
              <w:rPr>
                <w:rFonts w:ascii="Times New Roman" w:hAnsi="Times New Roman"/>
                <w:b/>
                <w:bCs/>
                <w:color w:val="auto"/>
                <w:sz w:val="24"/>
                <w:szCs w:val="24"/>
              </w:rPr>
            </w:pPr>
            <w:r w:rsidRPr="003B2EFB">
              <w:rPr>
                <w:rFonts w:ascii="Times New Roman" w:hAnsi="Times New Roman"/>
                <w:b/>
                <w:bCs/>
                <w:color w:val="auto"/>
                <w:sz w:val="24"/>
                <w:szCs w:val="24"/>
              </w:rPr>
              <w:t>2</w:t>
            </w:r>
          </w:p>
        </w:tc>
        <w:tc>
          <w:tcPr>
            <w:tcW w:w="3380" w:type="dxa"/>
          </w:tcPr>
          <w:p w:rsidR="007822CD" w:rsidRPr="003B2EFB" w:rsidRDefault="00132EEF" w:rsidP="0037097B">
            <w:pPr>
              <w:pStyle w:val="Listaszerbekezds2"/>
              <w:spacing w:before="120" w:after="120"/>
              <w:jc w:val="center"/>
              <w:rPr>
                <w:rFonts w:ascii="Times New Roman" w:hAnsi="Times New Roman"/>
                <w:b/>
                <w:bCs/>
                <w:color w:val="auto"/>
                <w:sz w:val="24"/>
                <w:szCs w:val="24"/>
              </w:rPr>
            </w:pPr>
            <w:r w:rsidRPr="003B2EFB">
              <w:rPr>
                <w:rFonts w:ascii="Times New Roman" w:hAnsi="Times New Roman"/>
                <w:b/>
                <w:bCs/>
                <w:color w:val="auto"/>
                <w:sz w:val="24"/>
                <w:szCs w:val="24"/>
              </w:rPr>
              <w:t>7</w:t>
            </w:r>
            <w:r w:rsidR="00FC5613" w:rsidRPr="003B2EFB">
              <w:rPr>
                <w:rFonts w:ascii="Times New Roman" w:hAnsi="Times New Roman"/>
                <w:b/>
                <w:bCs/>
                <w:color w:val="auto"/>
                <w:sz w:val="24"/>
                <w:szCs w:val="24"/>
              </w:rPr>
              <w:t>2</w:t>
            </w:r>
          </w:p>
        </w:tc>
      </w:tr>
    </w:tbl>
    <w:p w:rsidR="00FC6064" w:rsidRPr="003B2EFB" w:rsidRDefault="00FC6064" w:rsidP="0037097B">
      <w:pPr>
        <w:pStyle w:val="Listaszerbekezds2"/>
        <w:rPr>
          <w:rFonts w:ascii="Times New Roman" w:hAnsi="Times New Roman"/>
          <w:bCs/>
          <w:color w:val="auto"/>
          <w:sz w:val="24"/>
          <w:szCs w:val="24"/>
        </w:rPr>
      </w:pPr>
    </w:p>
    <w:p w:rsidR="00FC6064" w:rsidRPr="003B2EFB" w:rsidRDefault="00FC6064" w:rsidP="0037097B">
      <w:pPr>
        <w:pStyle w:val="Listaszerbekezds2"/>
        <w:rPr>
          <w:rFonts w:ascii="Times New Roman" w:hAnsi="Times New Roman"/>
          <w:bCs/>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02"/>
        <w:gridCol w:w="3570"/>
      </w:tblGrid>
      <w:tr w:rsidR="007822CD" w:rsidRPr="003B2EFB">
        <w:tblPrEx>
          <w:tblCellMar>
            <w:top w:w="0" w:type="dxa"/>
            <w:bottom w:w="0" w:type="dxa"/>
          </w:tblCellMar>
        </w:tblPrEx>
        <w:tc>
          <w:tcPr>
            <w:tcW w:w="5502" w:type="dxa"/>
            <w:shd w:val="clear" w:color="auto" w:fill="E6E6E6"/>
            <w:vAlign w:val="center"/>
          </w:tcPr>
          <w:p w:rsidR="007822CD" w:rsidRPr="003B2EFB" w:rsidRDefault="007822CD" w:rsidP="0037097B">
            <w:pPr>
              <w:pStyle w:val="Listaszerbekezds2"/>
              <w:spacing w:before="120" w:after="120"/>
              <w:jc w:val="center"/>
              <w:rPr>
                <w:rFonts w:ascii="Times New Roman" w:hAnsi="Times New Roman"/>
                <w:b/>
                <w:bCs/>
                <w:color w:val="auto"/>
                <w:sz w:val="24"/>
                <w:szCs w:val="24"/>
              </w:rPr>
            </w:pPr>
            <w:r w:rsidRPr="003B2EFB">
              <w:rPr>
                <w:rFonts w:ascii="Times New Roman" w:hAnsi="Times New Roman"/>
                <w:b/>
                <w:bCs/>
                <w:color w:val="auto"/>
                <w:sz w:val="24"/>
                <w:szCs w:val="24"/>
              </w:rPr>
              <w:t>Tematikai egység címe</w:t>
            </w:r>
          </w:p>
        </w:tc>
        <w:tc>
          <w:tcPr>
            <w:tcW w:w="3570" w:type="dxa"/>
            <w:shd w:val="clear" w:color="auto" w:fill="E6E6E6"/>
            <w:vAlign w:val="center"/>
          </w:tcPr>
          <w:p w:rsidR="007822CD" w:rsidRPr="003B2EFB" w:rsidRDefault="007822CD" w:rsidP="0037097B">
            <w:pPr>
              <w:pStyle w:val="Listaszerbekezds2"/>
              <w:spacing w:before="120" w:after="120"/>
              <w:jc w:val="center"/>
              <w:rPr>
                <w:rFonts w:ascii="Times New Roman" w:hAnsi="Times New Roman"/>
                <w:b/>
                <w:bCs/>
                <w:color w:val="auto"/>
                <w:sz w:val="24"/>
                <w:szCs w:val="24"/>
              </w:rPr>
            </w:pPr>
            <w:r w:rsidRPr="003B2EFB">
              <w:rPr>
                <w:rFonts w:ascii="Times New Roman" w:hAnsi="Times New Roman"/>
                <w:b/>
                <w:bCs/>
                <w:color w:val="auto"/>
                <w:sz w:val="24"/>
                <w:szCs w:val="24"/>
              </w:rPr>
              <w:t>Órakeret</w:t>
            </w:r>
          </w:p>
        </w:tc>
      </w:tr>
      <w:tr w:rsidR="007822CD" w:rsidRPr="003B2EFB">
        <w:tblPrEx>
          <w:tblCellMar>
            <w:top w:w="0" w:type="dxa"/>
            <w:bottom w:w="0" w:type="dxa"/>
          </w:tblCellMar>
        </w:tblPrEx>
        <w:tc>
          <w:tcPr>
            <w:tcW w:w="5502" w:type="dxa"/>
            <w:vAlign w:val="center"/>
          </w:tcPr>
          <w:p w:rsidR="007822CD" w:rsidRPr="003B2EFB" w:rsidRDefault="007822CD" w:rsidP="000F0A73">
            <w:pPr>
              <w:pStyle w:val="Listaszerbekezds2"/>
              <w:spacing w:before="120" w:after="120"/>
              <w:ind w:left="57"/>
              <w:rPr>
                <w:rFonts w:ascii="Times New Roman" w:hAnsi="Times New Roman"/>
                <w:bCs/>
                <w:color w:val="auto"/>
                <w:sz w:val="24"/>
                <w:szCs w:val="24"/>
              </w:rPr>
            </w:pPr>
            <w:r w:rsidRPr="003B2EFB">
              <w:rPr>
                <w:rFonts w:ascii="Times New Roman" w:hAnsi="Times New Roman"/>
                <w:bCs/>
                <w:color w:val="auto"/>
                <w:sz w:val="24"/>
                <w:szCs w:val="24"/>
              </w:rPr>
              <w:t>Zene</w:t>
            </w:r>
            <w:r w:rsidR="001F3824" w:rsidRPr="003B2EFB">
              <w:rPr>
                <w:rFonts w:ascii="Times New Roman" w:hAnsi="Times New Roman"/>
                <w:bCs/>
                <w:color w:val="auto"/>
                <w:sz w:val="24"/>
                <w:szCs w:val="24"/>
              </w:rPr>
              <w:t>művek</w:t>
            </w:r>
            <w:r w:rsidR="00F873F8" w:rsidRPr="003B2EFB">
              <w:rPr>
                <w:rFonts w:ascii="Times New Roman" w:hAnsi="Times New Roman"/>
                <w:bCs/>
                <w:color w:val="auto"/>
                <w:sz w:val="24"/>
                <w:szCs w:val="24"/>
              </w:rPr>
              <w:t>/</w:t>
            </w:r>
            <w:r w:rsidR="001F3824" w:rsidRPr="003B2EFB">
              <w:rPr>
                <w:rFonts w:ascii="Times New Roman" w:hAnsi="Times New Roman"/>
                <w:bCs/>
                <w:color w:val="auto"/>
                <w:sz w:val="24"/>
                <w:szCs w:val="24"/>
              </w:rPr>
              <w:t>Énekes anyag</w:t>
            </w:r>
          </w:p>
        </w:tc>
        <w:tc>
          <w:tcPr>
            <w:tcW w:w="3570" w:type="dxa"/>
            <w:vAlign w:val="center"/>
          </w:tcPr>
          <w:p w:rsidR="007822CD" w:rsidRPr="003B2EFB" w:rsidRDefault="001F3824" w:rsidP="00501A07">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3</w:t>
            </w:r>
            <w:r w:rsidR="00501A07" w:rsidRPr="003B2EFB">
              <w:rPr>
                <w:rFonts w:ascii="Times New Roman" w:hAnsi="Times New Roman"/>
                <w:bCs/>
                <w:color w:val="auto"/>
                <w:sz w:val="24"/>
                <w:szCs w:val="24"/>
              </w:rPr>
              <w:t>5</w:t>
            </w:r>
            <w:r w:rsidR="007822CD" w:rsidRPr="003B2EFB">
              <w:rPr>
                <w:rFonts w:ascii="Times New Roman" w:hAnsi="Times New Roman"/>
                <w:bCs/>
                <w:color w:val="auto"/>
                <w:sz w:val="24"/>
                <w:szCs w:val="24"/>
              </w:rPr>
              <w:t xml:space="preserve"> óra</w:t>
            </w:r>
          </w:p>
        </w:tc>
      </w:tr>
      <w:tr w:rsidR="007822CD" w:rsidRPr="003B2EFB">
        <w:tblPrEx>
          <w:tblCellMar>
            <w:top w:w="0" w:type="dxa"/>
            <w:bottom w:w="0" w:type="dxa"/>
          </w:tblCellMar>
        </w:tblPrEx>
        <w:tc>
          <w:tcPr>
            <w:tcW w:w="5502" w:type="dxa"/>
            <w:vAlign w:val="center"/>
          </w:tcPr>
          <w:p w:rsidR="007822CD" w:rsidRPr="003B2EFB" w:rsidRDefault="007822CD" w:rsidP="000F0A73">
            <w:pPr>
              <w:pStyle w:val="Listaszerbekezds2"/>
              <w:spacing w:before="120" w:after="120"/>
              <w:ind w:left="57"/>
              <w:rPr>
                <w:rFonts w:ascii="Times New Roman" w:hAnsi="Times New Roman"/>
                <w:bCs/>
                <w:color w:val="auto"/>
                <w:sz w:val="24"/>
                <w:szCs w:val="24"/>
                <w:lang w:val="hu-HU"/>
              </w:rPr>
            </w:pPr>
            <w:r w:rsidRPr="003B2EFB">
              <w:rPr>
                <w:rFonts w:ascii="Times New Roman" w:hAnsi="Times New Roman"/>
                <w:bCs/>
                <w:color w:val="auto"/>
                <w:sz w:val="24"/>
                <w:szCs w:val="24"/>
                <w:lang w:val="hu-HU"/>
              </w:rPr>
              <w:t>Zene</w:t>
            </w:r>
            <w:r w:rsidR="00F873F8" w:rsidRPr="003B2EFB">
              <w:rPr>
                <w:rFonts w:ascii="Times New Roman" w:hAnsi="Times New Roman"/>
                <w:bCs/>
                <w:color w:val="auto"/>
                <w:sz w:val="24"/>
                <w:szCs w:val="24"/>
                <w:lang w:val="hu-HU"/>
              </w:rPr>
              <w:t>művek/Zenehallgatási anyag</w:t>
            </w:r>
          </w:p>
        </w:tc>
        <w:tc>
          <w:tcPr>
            <w:tcW w:w="3570" w:type="dxa"/>
            <w:vAlign w:val="center"/>
          </w:tcPr>
          <w:p w:rsidR="007822CD" w:rsidRPr="003B2EFB" w:rsidRDefault="00A13034" w:rsidP="00501A07">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1</w:t>
            </w:r>
            <w:r w:rsidR="00501A07" w:rsidRPr="003B2EFB">
              <w:rPr>
                <w:rFonts w:ascii="Times New Roman" w:hAnsi="Times New Roman"/>
                <w:bCs/>
                <w:color w:val="auto"/>
                <w:sz w:val="24"/>
                <w:szCs w:val="24"/>
              </w:rPr>
              <w:t>3</w:t>
            </w:r>
            <w:r w:rsidR="007822CD" w:rsidRPr="003B2EFB">
              <w:rPr>
                <w:rFonts w:ascii="Times New Roman" w:hAnsi="Times New Roman"/>
                <w:bCs/>
                <w:color w:val="auto"/>
                <w:sz w:val="24"/>
                <w:szCs w:val="24"/>
              </w:rPr>
              <w:t xml:space="preserve"> óra</w:t>
            </w:r>
          </w:p>
        </w:tc>
      </w:tr>
      <w:tr w:rsidR="007822CD" w:rsidRPr="003B2EFB">
        <w:tblPrEx>
          <w:tblCellMar>
            <w:top w:w="0" w:type="dxa"/>
            <w:bottom w:w="0" w:type="dxa"/>
          </w:tblCellMar>
        </w:tblPrEx>
        <w:tc>
          <w:tcPr>
            <w:tcW w:w="5502" w:type="dxa"/>
            <w:vAlign w:val="center"/>
          </w:tcPr>
          <w:p w:rsidR="007822CD" w:rsidRPr="003B2EFB" w:rsidRDefault="008A5B04" w:rsidP="008A5B04">
            <w:pPr>
              <w:pStyle w:val="Listaszerbekezds2"/>
              <w:spacing w:before="120" w:after="120"/>
              <w:ind w:left="57"/>
              <w:rPr>
                <w:rFonts w:ascii="Times New Roman" w:hAnsi="Times New Roman"/>
                <w:bCs/>
                <w:color w:val="auto"/>
                <w:sz w:val="24"/>
                <w:szCs w:val="24"/>
                <w:lang w:val="pt-BR"/>
              </w:rPr>
            </w:pPr>
            <w:r w:rsidRPr="003B2EFB">
              <w:rPr>
                <w:rFonts w:ascii="Times New Roman" w:hAnsi="Times New Roman"/>
                <w:bCs/>
                <w:color w:val="auto"/>
                <w:sz w:val="24"/>
                <w:szCs w:val="24"/>
                <w:lang w:val="pt-BR"/>
              </w:rPr>
              <w:t>Zenei i</w:t>
            </w:r>
            <w:r w:rsidR="00DF0F5E" w:rsidRPr="003B2EFB">
              <w:rPr>
                <w:rFonts w:ascii="Times New Roman" w:hAnsi="Times New Roman"/>
                <w:bCs/>
                <w:color w:val="auto"/>
                <w:sz w:val="24"/>
                <w:szCs w:val="24"/>
                <w:lang w:val="pt-BR"/>
              </w:rPr>
              <w:t>smeretek</w:t>
            </w:r>
            <w:r w:rsidR="002E5A83" w:rsidRPr="003B2EFB">
              <w:rPr>
                <w:rFonts w:ascii="Times New Roman" w:hAnsi="Times New Roman"/>
                <w:bCs/>
                <w:color w:val="auto"/>
                <w:sz w:val="24"/>
                <w:szCs w:val="24"/>
                <w:lang w:val="pt-BR"/>
              </w:rPr>
              <w:t>/</w:t>
            </w:r>
            <w:r w:rsidR="00DF0F5E" w:rsidRPr="003B2EFB">
              <w:rPr>
                <w:rFonts w:ascii="Times New Roman" w:hAnsi="Times New Roman"/>
                <w:bCs/>
                <w:color w:val="auto"/>
                <w:sz w:val="24"/>
                <w:szCs w:val="24"/>
                <w:lang w:val="pt-BR"/>
              </w:rPr>
              <w:t>Ritmikai fejlesztés</w:t>
            </w:r>
          </w:p>
        </w:tc>
        <w:tc>
          <w:tcPr>
            <w:tcW w:w="3570" w:type="dxa"/>
            <w:vAlign w:val="center"/>
          </w:tcPr>
          <w:p w:rsidR="007822CD" w:rsidRPr="003B2EFB" w:rsidRDefault="00501A07" w:rsidP="0037097B">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7</w:t>
            </w:r>
            <w:r w:rsidR="007822CD" w:rsidRPr="003B2EFB">
              <w:rPr>
                <w:rFonts w:ascii="Times New Roman" w:hAnsi="Times New Roman"/>
                <w:bCs/>
                <w:color w:val="auto"/>
                <w:sz w:val="24"/>
                <w:szCs w:val="24"/>
              </w:rPr>
              <w:t xml:space="preserve"> óra</w:t>
            </w:r>
          </w:p>
        </w:tc>
      </w:tr>
      <w:tr w:rsidR="007822CD" w:rsidRPr="003B2EFB">
        <w:tblPrEx>
          <w:tblCellMar>
            <w:top w:w="0" w:type="dxa"/>
            <w:bottom w:w="0" w:type="dxa"/>
          </w:tblCellMar>
        </w:tblPrEx>
        <w:tc>
          <w:tcPr>
            <w:tcW w:w="5502" w:type="dxa"/>
            <w:vAlign w:val="center"/>
          </w:tcPr>
          <w:p w:rsidR="007822CD" w:rsidRPr="003B2EFB" w:rsidRDefault="008A5B04" w:rsidP="000F0A73">
            <w:pPr>
              <w:pStyle w:val="Listaszerbekezds2"/>
              <w:spacing w:before="120" w:after="120"/>
              <w:ind w:left="57"/>
              <w:rPr>
                <w:rFonts w:ascii="Times New Roman" w:hAnsi="Times New Roman"/>
                <w:bCs/>
                <w:color w:val="auto"/>
                <w:sz w:val="24"/>
                <w:szCs w:val="24"/>
                <w:lang w:val="pt-BR"/>
              </w:rPr>
            </w:pPr>
            <w:r w:rsidRPr="003B2EFB">
              <w:rPr>
                <w:rFonts w:ascii="Times New Roman" w:hAnsi="Times New Roman"/>
                <w:bCs/>
                <w:color w:val="auto"/>
                <w:sz w:val="24"/>
                <w:szCs w:val="24"/>
                <w:lang w:val="pt-BR"/>
              </w:rPr>
              <w:t>Zenei ismeretek/</w:t>
            </w:r>
            <w:r w:rsidR="00E64197" w:rsidRPr="003B2EFB">
              <w:rPr>
                <w:rFonts w:ascii="Times New Roman" w:hAnsi="Times New Roman"/>
                <w:bCs/>
                <w:color w:val="auto"/>
                <w:sz w:val="24"/>
                <w:szCs w:val="24"/>
                <w:lang w:val="pt-BR"/>
              </w:rPr>
              <w:t>Hallás</w:t>
            </w:r>
            <w:r w:rsidR="00186D7B" w:rsidRPr="003B2EFB">
              <w:rPr>
                <w:rFonts w:ascii="Times New Roman" w:hAnsi="Times New Roman"/>
                <w:bCs/>
                <w:color w:val="auto"/>
                <w:sz w:val="24"/>
                <w:szCs w:val="24"/>
                <w:lang w:val="pt-BR"/>
              </w:rPr>
              <w:t>fejlesztés</w:t>
            </w:r>
          </w:p>
        </w:tc>
        <w:tc>
          <w:tcPr>
            <w:tcW w:w="3570" w:type="dxa"/>
            <w:vAlign w:val="center"/>
          </w:tcPr>
          <w:p w:rsidR="007822CD" w:rsidRPr="003B2EFB" w:rsidRDefault="00501A07" w:rsidP="0037097B">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7</w:t>
            </w:r>
            <w:r w:rsidR="007822CD" w:rsidRPr="003B2EFB">
              <w:rPr>
                <w:rFonts w:ascii="Times New Roman" w:hAnsi="Times New Roman"/>
                <w:bCs/>
                <w:color w:val="auto"/>
                <w:sz w:val="24"/>
                <w:szCs w:val="24"/>
              </w:rPr>
              <w:t xml:space="preserve"> óra</w:t>
            </w:r>
          </w:p>
        </w:tc>
      </w:tr>
      <w:tr w:rsidR="007822CD" w:rsidRPr="003B2EFB">
        <w:tblPrEx>
          <w:tblCellMar>
            <w:top w:w="0" w:type="dxa"/>
            <w:bottom w:w="0" w:type="dxa"/>
          </w:tblCellMar>
        </w:tblPrEx>
        <w:tc>
          <w:tcPr>
            <w:tcW w:w="5502" w:type="dxa"/>
            <w:vAlign w:val="center"/>
          </w:tcPr>
          <w:p w:rsidR="007822CD" w:rsidRPr="003B2EFB" w:rsidRDefault="008A5B04" w:rsidP="008A5B04">
            <w:pPr>
              <w:pStyle w:val="Listaszerbekezds2"/>
              <w:spacing w:before="120" w:after="120"/>
              <w:ind w:left="57"/>
              <w:rPr>
                <w:rFonts w:ascii="Times New Roman" w:hAnsi="Times New Roman"/>
                <w:bCs/>
                <w:color w:val="auto"/>
                <w:sz w:val="24"/>
                <w:szCs w:val="24"/>
              </w:rPr>
            </w:pPr>
            <w:r w:rsidRPr="003B2EFB">
              <w:rPr>
                <w:rFonts w:ascii="Times New Roman" w:hAnsi="Times New Roman"/>
                <w:bCs/>
                <w:color w:val="auto"/>
                <w:sz w:val="24"/>
                <w:szCs w:val="24"/>
                <w:lang w:val="pt-BR"/>
              </w:rPr>
              <w:t>Zenei ismeretek/</w:t>
            </w:r>
            <w:r w:rsidR="00E26758" w:rsidRPr="003B2EFB">
              <w:rPr>
                <w:rFonts w:ascii="Times New Roman" w:hAnsi="Times New Roman"/>
                <w:bCs/>
                <w:color w:val="auto"/>
                <w:sz w:val="24"/>
                <w:szCs w:val="24"/>
                <w:lang w:val="pt-BR"/>
              </w:rPr>
              <w:t>Zenei írás</w:t>
            </w:r>
            <w:r w:rsidRPr="003B2EFB">
              <w:rPr>
                <w:rFonts w:ascii="Times New Roman" w:hAnsi="Times New Roman"/>
                <w:bCs/>
                <w:color w:val="auto"/>
                <w:sz w:val="24"/>
                <w:szCs w:val="24"/>
                <w:lang w:val="pt-BR"/>
              </w:rPr>
              <w:t xml:space="preserve">, </w:t>
            </w:r>
            <w:r w:rsidR="00E26758" w:rsidRPr="003B2EFB">
              <w:rPr>
                <w:rFonts w:ascii="Times New Roman" w:hAnsi="Times New Roman"/>
                <w:bCs/>
                <w:color w:val="auto"/>
                <w:sz w:val="24"/>
                <w:szCs w:val="24"/>
                <w:lang w:val="pt-BR"/>
              </w:rPr>
              <w:t>olvasás</w:t>
            </w:r>
          </w:p>
        </w:tc>
        <w:tc>
          <w:tcPr>
            <w:tcW w:w="3570" w:type="dxa"/>
            <w:vAlign w:val="center"/>
          </w:tcPr>
          <w:p w:rsidR="007822CD" w:rsidRPr="003B2EFB" w:rsidRDefault="007B434B" w:rsidP="0037097B">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6</w:t>
            </w:r>
            <w:r w:rsidR="007822CD" w:rsidRPr="003B2EFB">
              <w:rPr>
                <w:rFonts w:ascii="Times New Roman" w:hAnsi="Times New Roman"/>
                <w:bCs/>
                <w:color w:val="auto"/>
                <w:sz w:val="24"/>
                <w:szCs w:val="24"/>
              </w:rPr>
              <w:t xml:space="preserve"> óra</w:t>
            </w:r>
          </w:p>
        </w:tc>
      </w:tr>
      <w:tr w:rsidR="007B434B" w:rsidRPr="003B2EFB">
        <w:tblPrEx>
          <w:tblCellMar>
            <w:top w:w="0" w:type="dxa"/>
            <w:bottom w:w="0" w:type="dxa"/>
          </w:tblCellMar>
        </w:tblPrEx>
        <w:tc>
          <w:tcPr>
            <w:tcW w:w="5502" w:type="dxa"/>
            <w:vAlign w:val="center"/>
          </w:tcPr>
          <w:p w:rsidR="007B434B" w:rsidRPr="003B2EFB" w:rsidRDefault="007B434B" w:rsidP="000F0A73">
            <w:pPr>
              <w:pStyle w:val="Listaszerbekezds2"/>
              <w:spacing w:before="120" w:after="120"/>
              <w:ind w:left="57"/>
              <w:rPr>
                <w:rFonts w:ascii="Times New Roman" w:hAnsi="Times New Roman"/>
                <w:bCs/>
                <w:color w:val="auto"/>
                <w:sz w:val="24"/>
                <w:szCs w:val="24"/>
              </w:rPr>
            </w:pPr>
            <w:r w:rsidRPr="003B2EFB">
              <w:rPr>
                <w:rFonts w:ascii="Times New Roman" w:hAnsi="Times New Roman"/>
                <w:bCs/>
                <w:color w:val="auto"/>
                <w:sz w:val="24"/>
                <w:szCs w:val="24"/>
                <w:lang w:val="pt-BR"/>
              </w:rPr>
              <w:t>Szabadon felhasználható</w:t>
            </w:r>
          </w:p>
        </w:tc>
        <w:tc>
          <w:tcPr>
            <w:tcW w:w="3570" w:type="dxa"/>
            <w:vAlign w:val="center"/>
          </w:tcPr>
          <w:p w:rsidR="007B434B" w:rsidRPr="003B2EFB" w:rsidRDefault="008D788F" w:rsidP="0037097B">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4 óra</w:t>
            </w:r>
          </w:p>
        </w:tc>
      </w:tr>
      <w:tr w:rsidR="007822CD" w:rsidRPr="003B2EFB">
        <w:tblPrEx>
          <w:tblCellMar>
            <w:top w:w="0" w:type="dxa"/>
            <w:bottom w:w="0" w:type="dxa"/>
          </w:tblCellMar>
        </w:tblPrEx>
        <w:tc>
          <w:tcPr>
            <w:tcW w:w="5502" w:type="dxa"/>
            <w:tcBorders>
              <w:top w:val="single" w:sz="4" w:space="0" w:color="auto"/>
              <w:left w:val="single" w:sz="4" w:space="0" w:color="auto"/>
              <w:bottom w:val="single" w:sz="4" w:space="0" w:color="auto"/>
              <w:right w:val="single" w:sz="4" w:space="0" w:color="auto"/>
            </w:tcBorders>
            <w:vAlign w:val="center"/>
          </w:tcPr>
          <w:p w:rsidR="007822CD" w:rsidRPr="003B2EFB" w:rsidRDefault="008A5B04" w:rsidP="0037097B">
            <w:pPr>
              <w:pStyle w:val="Listaszerbekezds2"/>
              <w:spacing w:before="120" w:after="120"/>
              <w:rPr>
                <w:rFonts w:ascii="Times New Roman" w:hAnsi="Times New Roman"/>
                <w:b/>
                <w:bCs/>
                <w:color w:val="auto"/>
                <w:sz w:val="24"/>
                <w:szCs w:val="24"/>
              </w:rPr>
            </w:pPr>
            <w:r w:rsidRPr="003B2EFB">
              <w:rPr>
                <w:rFonts w:ascii="Times New Roman" w:hAnsi="Times New Roman"/>
                <w:b/>
                <w:bCs/>
                <w:color w:val="auto"/>
                <w:sz w:val="24"/>
                <w:szCs w:val="24"/>
              </w:rPr>
              <w:t xml:space="preserve"> </w:t>
            </w:r>
            <w:r w:rsidR="007822CD" w:rsidRPr="003B2EFB">
              <w:rPr>
                <w:rFonts w:ascii="Times New Roman" w:hAnsi="Times New Roman"/>
                <w:b/>
                <w:bCs/>
                <w:color w:val="auto"/>
                <w:sz w:val="24"/>
                <w:szCs w:val="24"/>
              </w:rPr>
              <w:t xml:space="preserve">Össz. óraszám: </w:t>
            </w:r>
          </w:p>
        </w:tc>
        <w:tc>
          <w:tcPr>
            <w:tcW w:w="3570" w:type="dxa"/>
            <w:tcBorders>
              <w:top w:val="single" w:sz="4" w:space="0" w:color="auto"/>
              <w:left w:val="single" w:sz="4" w:space="0" w:color="auto"/>
              <w:bottom w:val="single" w:sz="4" w:space="0" w:color="auto"/>
              <w:right w:val="single" w:sz="4" w:space="0" w:color="auto"/>
            </w:tcBorders>
            <w:vAlign w:val="center"/>
          </w:tcPr>
          <w:p w:rsidR="007822CD" w:rsidRPr="003B2EFB" w:rsidRDefault="007B434B" w:rsidP="0037097B">
            <w:pPr>
              <w:pStyle w:val="Listaszerbekezds2"/>
              <w:spacing w:before="120" w:after="120"/>
              <w:ind w:right="1418"/>
              <w:jc w:val="right"/>
              <w:rPr>
                <w:rFonts w:ascii="Times New Roman" w:hAnsi="Times New Roman"/>
                <w:b/>
                <w:bCs/>
                <w:color w:val="auto"/>
                <w:sz w:val="24"/>
                <w:szCs w:val="24"/>
              </w:rPr>
            </w:pPr>
            <w:r w:rsidRPr="003B2EFB">
              <w:rPr>
                <w:rFonts w:ascii="Times New Roman" w:hAnsi="Times New Roman"/>
                <w:b/>
                <w:bCs/>
                <w:color w:val="auto"/>
                <w:sz w:val="24"/>
                <w:szCs w:val="24"/>
              </w:rPr>
              <w:t>72</w:t>
            </w:r>
            <w:r w:rsidR="007822CD" w:rsidRPr="003B2EFB">
              <w:rPr>
                <w:rFonts w:ascii="Times New Roman" w:hAnsi="Times New Roman"/>
                <w:b/>
                <w:bCs/>
                <w:color w:val="auto"/>
                <w:sz w:val="24"/>
                <w:szCs w:val="24"/>
              </w:rPr>
              <w:t xml:space="preserve"> óra</w:t>
            </w:r>
          </w:p>
        </w:tc>
      </w:tr>
    </w:tbl>
    <w:p w:rsidR="00673015" w:rsidRPr="003B2EFB" w:rsidRDefault="00673015" w:rsidP="00673015">
      <w:pPr>
        <w:pStyle w:val="Listaszerbekezds2"/>
        <w:rPr>
          <w:rFonts w:ascii="Times New Roman" w:hAnsi="Times New Roman"/>
          <w:bCs/>
          <w:color w:val="auto"/>
          <w:sz w:val="24"/>
          <w:szCs w:val="24"/>
        </w:rPr>
      </w:pPr>
    </w:p>
    <w:p w:rsidR="0037097B" w:rsidRPr="003B2EFB" w:rsidRDefault="0037097B" w:rsidP="00FC6064">
      <w:pPr>
        <w:pStyle w:val="Listaszerbekezds2"/>
        <w:spacing w:after="360"/>
        <w:jc w:val="center"/>
        <w:rPr>
          <w:rFonts w:ascii="Times New Roman" w:hAnsi="Times New Roman"/>
          <w:b/>
          <w:sz w:val="32"/>
          <w:szCs w:val="32"/>
          <w:lang w:val="hu-HU"/>
        </w:rPr>
      </w:pPr>
    </w:p>
    <w:p w:rsidR="009C1FBA" w:rsidRPr="003B2EFB" w:rsidRDefault="008A5B04" w:rsidP="00FC6064">
      <w:pPr>
        <w:pStyle w:val="Listaszerbekezds2"/>
        <w:spacing w:after="360"/>
        <w:jc w:val="center"/>
        <w:rPr>
          <w:rFonts w:ascii="Times New Roman" w:hAnsi="Times New Roman"/>
          <w:b/>
          <w:bCs/>
          <w:color w:val="auto"/>
          <w:sz w:val="32"/>
          <w:szCs w:val="32"/>
          <w:lang w:val="hu-HU"/>
        </w:rPr>
      </w:pPr>
      <w:r w:rsidRPr="003B2EFB">
        <w:rPr>
          <w:rFonts w:ascii="Times New Roman" w:hAnsi="Times New Roman"/>
          <w:b/>
          <w:sz w:val="32"/>
          <w:szCs w:val="32"/>
          <w:lang w:val="hu-HU"/>
        </w:rPr>
        <w:t>2</w:t>
      </w:r>
      <w:r w:rsidR="009C1FBA" w:rsidRPr="003B2EFB">
        <w:rPr>
          <w:rFonts w:ascii="Times New Roman" w:hAnsi="Times New Roman"/>
          <w:b/>
          <w:sz w:val="32"/>
          <w:szCs w:val="32"/>
          <w:lang w:val="hu-HU"/>
        </w:rPr>
        <w:t>. évf</w:t>
      </w:r>
      <w:r w:rsidR="009C1FBA" w:rsidRPr="003B2EFB">
        <w:rPr>
          <w:rFonts w:ascii="Times New Roman" w:hAnsi="Times New Roman"/>
          <w:b/>
          <w:bCs/>
          <w:color w:val="auto"/>
          <w:sz w:val="32"/>
          <w:szCs w:val="32"/>
          <w:lang w:val="hu-HU"/>
        </w:rPr>
        <w:t>olyam</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55"/>
        <w:gridCol w:w="2737"/>
        <w:gridCol w:w="3380"/>
      </w:tblGrid>
      <w:tr w:rsidR="009C1FBA" w:rsidRPr="003B2EFB">
        <w:tblPrEx>
          <w:tblCellMar>
            <w:top w:w="0" w:type="dxa"/>
            <w:bottom w:w="0" w:type="dxa"/>
          </w:tblCellMar>
        </w:tblPrEx>
        <w:tc>
          <w:tcPr>
            <w:tcW w:w="2955" w:type="dxa"/>
            <w:shd w:val="clear" w:color="auto" w:fill="E6E6E6"/>
            <w:vAlign w:val="center"/>
          </w:tcPr>
          <w:p w:rsidR="009C1FBA" w:rsidRPr="003B2EFB" w:rsidRDefault="009C1FBA" w:rsidP="00FC6064">
            <w:pPr>
              <w:pStyle w:val="Listaszerbekezds2"/>
              <w:spacing w:before="120" w:after="120"/>
              <w:jc w:val="center"/>
              <w:rPr>
                <w:rFonts w:ascii="Times New Roman" w:hAnsi="Times New Roman"/>
                <w:bCs/>
                <w:color w:val="auto"/>
                <w:sz w:val="24"/>
                <w:szCs w:val="24"/>
                <w:lang w:val="hu-HU"/>
              </w:rPr>
            </w:pPr>
          </w:p>
        </w:tc>
        <w:tc>
          <w:tcPr>
            <w:tcW w:w="2737" w:type="dxa"/>
            <w:shd w:val="clear" w:color="auto" w:fill="E6E6E6"/>
            <w:vAlign w:val="center"/>
          </w:tcPr>
          <w:p w:rsidR="009C1FBA" w:rsidRPr="003B2EFB" w:rsidRDefault="009C1FBA" w:rsidP="00FC6064">
            <w:pPr>
              <w:pStyle w:val="Listaszerbekezds2"/>
              <w:spacing w:before="120" w:after="120"/>
              <w:jc w:val="center"/>
              <w:rPr>
                <w:rFonts w:ascii="Times New Roman" w:hAnsi="Times New Roman"/>
                <w:bCs/>
                <w:color w:val="auto"/>
                <w:sz w:val="24"/>
                <w:szCs w:val="24"/>
                <w:lang w:val="hu-HU"/>
              </w:rPr>
            </w:pPr>
            <w:r w:rsidRPr="003B2EFB">
              <w:rPr>
                <w:rFonts w:ascii="Times New Roman" w:hAnsi="Times New Roman"/>
                <w:bCs/>
                <w:color w:val="auto"/>
                <w:sz w:val="24"/>
                <w:szCs w:val="24"/>
                <w:lang w:val="hu-HU"/>
              </w:rPr>
              <w:t>A tantárgy heti óraszáma</w:t>
            </w:r>
          </w:p>
        </w:tc>
        <w:tc>
          <w:tcPr>
            <w:tcW w:w="3380" w:type="dxa"/>
            <w:shd w:val="clear" w:color="auto" w:fill="E6E6E6"/>
            <w:vAlign w:val="center"/>
          </w:tcPr>
          <w:p w:rsidR="009C1FBA" w:rsidRPr="003B2EFB" w:rsidRDefault="009C1FBA" w:rsidP="00FC6064">
            <w:pPr>
              <w:pStyle w:val="Listaszerbekezds2"/>
              <w:spacing w:before="120" w:after="120"/>
              <w:jc w:val="center"/>
              <w:rPr>
                <w:rFonts w:ascii="Times New Roman" w:hAnsi="Times New Roman"/>
                <w:bCs/>
                <w:color w:val="auto"/>
                <w:sz w:val="24"/>
                <w:szCs w:val="24"/>
                <w:lang w:val="hu-HU"/>
              </w:rPr>
            </w:pPr>
            <w:r w:rsidRPr="003B2EFB">
              <w:rPr>
                <w:rFonts w:ascii="Times New Roman" w:hAnsi="Times New Roman"/>
                <w:bCs/>
                <w:color w:val="auto"/>
                <w:sz w:val="24"/>
                <w:szCs w:val="24"/>
                <w:lang w:val="hu-HU"/>
              </w:rPr>
              <w:t>A tantárgy éves óraszáma</w:t>
            </w:r>
          </w:p>
        </w:tc>
      </w:tr>
      <w:tr w:rsidR="008A5B04" w:rsidRPr="003B2EFB" w:rsidTr="00D373B5">
        <w:tblPrEx>
          <w:tblCellMar>
            <w:top w:w="0" w:type="dxa"/>
            <w:bottom w:w="0" w:type="dxa"/>
          </w:tblCellMar>
        </w:tblPrEx>
        <w:tc>
          <w:tcPr>
            <w:tcW w:w="2955" w:type="dxa"/>
          </w:tcPr>
          <w:p w:rsidR="008A5B04" w:rsidRPr="003B2EFB" w:rsidRDefault="008A5B04" w:rsidP="008A5B04">
            <w:pPr>
              <w:pStyle w:val="Listaszerbekezds2"/>
              <w:spacing w:before="120" w:after="120"/>
              <w:jc w:val="center"/>
              <w:rPr>
                <w:rFonts w:ascii="Times New Roman" w:hAnsi="Times New Roman"/>
                <w:b/>
                <w:bCs/>
                <w:color w:val="auto"/>
                <w:sz w:val="24"/>
                <w:szCs w:val="24"/>
                <w:lang w:val="hu-HU"/>
              </w:rPr>
            </w:pPr>
            <w:r w:rsidRPr="003B2EFB">
              <w:rPr>
                <w:rFonts w:ascii="Times New Roman" w:hAnsi="Times New Roman"/>
                <w:b/>
                <w:bCs/>
                <w:color w:val="auto"/>
                <w:sz w:val="24"/>
                <w:szCs w:val="24"/>
                <w:lang w:val="hu-HU"/>
              </w:rPr>
              <w:t>2. évfolyam</w:t>
            </w:r>
          </w:p>
        </w:tc>
        <w:tc>
          <w:tcPr>
            <w:tcW w:w="2737" w:type="dxa"/>
          </w:tcPr>
          <w:p w:rsidR="008A5B04" w:rsidRPr="003B2EFB" w:rsidRDefault="008A5B04" w:rsidP="008A5B04">
            <w:pPr>
              <w:pStyle w:val="Listaszerbekezds2"/>
              <w:spacing w:before="120" w:after="120"/>
              <w:jc w:val="center"/>
              <w:rPr>
                <w:rFonts w:ascii="Times New Roman" w:hAnsi="Times New Roman"/>
                <w:b/>
                <w:bCs/>
                <w:color w:val="auto"/>
                <w:sz w:val="24"/>
                <w:szCs w:val="24"/>
              </w:rPr>
            </w:pPr>
            <w:r w:rsidRPr="003B2EFB">
              <w:rPr>
                <w:rFonts w:ascii="Times New Roman" w:hAnsi="Times New Roman"/>
                <w:b/>
                <w:bCs/>
                <w:color w:val="auto"/>
                <w:sz w:val="24"/>
                <w:szCs w:val="24"/>
              </w:rPr>
              <w:t>2</w:t>
            </w:r>
          </w:p>
        </w:tc>
        <w:tc>
          <w:tcPr>
            <w:tcW w:w="3380" w:type="dxa"/>
          </w:tcPr>
          <w:p w:rsidR="008A5B04" w:rsidRPr="003B2EFB" w:rsidRDefault="008A5B04" w:rsidP="008A5B04">
            <w:pPr>
              <w:pStyle w:val="Listaszerbekezds2"/>
              <w:spacing w:before="120" w:after="120"/>
              <w:jc w:val="center"/>
              <w:rPr>
                <w:rFonts w:ascii="Times New Roman" w:hAnsi="Times New Roman"/>
                <w:b/>
                <w:bCs/>
                <w:color w:val="auto"/>
                <w:sz w:val="24"/>
                <w:szCs w:val="24"/>
              </w:rPr>
            </w:pPr>
            <w:r w:rsidRPr="003B2EFB">
              <w:rPr>
                <w:rFonts w:ascii="Times New Roman" w:hAnsi="Times New Roman"/>
                <w:b/>
                <w:bCs/>
                <w:color w:val="auto"/>
                <w:sz w:val="24"/>
                <w:szCs w:val="24"/>
              </w:rPr>
              <w:t>72</w:t>
            </w:r>
          </w:p>
        </w:tc>
      </w:tr>
    </w:tbl>
    <w:p w:rsidR="00FC6064" w:rsidRPr="003B2EFB" w:rsidRDefault="00FC6064" w:rsidP="00FC6064">
      <w:pPr>
        <w:pStyle w:val="Listaszerbekezds2"/>
        <w:rPr>
          <w:rFonts w:ascii="Times New Roman" w:hAnsi="Times New Roman"/>
          <w:bCs/>
          <w:color w:val="auto"/>
          <w:sz w:val="24"/>
          <w:szCs w:val="24"/>
        </w:rPr>
      </w:pPr>
    </w:p>
    <w:p w:rsidR="00FC6064" w:rsidRPr="003B2EFB" w:rsidRDefault="00FC6064" w:rsidP="00FC6064">
      <w:pPr>
        <w:pStyle w:val="Listaszerbekezds2"/>
        <w:rPr>
          <w:rFonts w:ascii="Times New Roman" w:hAnsi="Times New Roman"/>
          <w:bCs/>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02"/>
        <w:gridCol w:w="3570"/>
      </w:tblGrid>
      <w:tr w:rsidR="009C1FBA" w:rsidRPr="003B2EFB" w:rsidTr="00F779C9">
        <w:tblPrEx>
          <w:tblCellMar>
            <w:top w:w="0" w:type="dxa"/>
            <w:bottom w:w="0" w:type="dxa"/>
          </w:tblCellMar>
        </w:tblPrEx>
        <w:tc>
          <w:tcPr>
            <w:tcW w:w="5502" w:type="dxa"/>
            <w:shd w:val="clear" w:color="auto" w:fill="E6E6E6"/>
          </w:tcPr>
          <w:p w:rsidR="009C1FBA" w:rsidRPr="003B2EFB" w:rsidRDefault="009C1FBA" w:rsidP="00FC6064">
            <w:pPr>
              <w:pStyle w:val="Listaszerbekezds2"/>
              <w:spacing w:before="120" w:after="120"/>
              <w:ind w:left="57"/>
              <w:jc w:val="center"/>
              <w:rPr>
                <w:rFonts w:ascii="Times New Roman" w:hAnsi="Times New Roman"/>
                <w:b/>
                <w:bCs/>
                <w:color w:val="auto"/>
                <w:sz w:val="24"/>
                <w:szCs w:val="24"/>
              </w:rPr>
            </w:pPr>
            <w:r w:rsidRPr="003B2EFB">
              <w:rPr>
                <w:rFonts w:ascii="Times New Roman" w:hAnsi="Times New Roman"/>
                <w:b/>
                <w:bCs/>
                <w:color w:val="auto"/>
                <w:sz w:val="24"/>
                <w:szCs w:val="24"/>
              </w:rPr>
              <w:t>Tematikai egység címe</w:t>
            </w:r>
          </w:p>
        </w:tc>
        <w:tc>
          <w:tcPr>
            <w:tcW w:w="3570" w:type="dxa"/>
            <w:shd w:val="clear" w:color="auto" w:fill="E6E6E6"/>
          </w:tcPr>
          <w:p w:rsidR="009C1FBA" w:rsidRPr="003B2EFB" w:rsidRDefault="009C1FBA" w:rsidP="00FC6064">
            <w:pPr>
              <w:pStyle w:val="Listaszerbekezds2"/>
              <w:spacing w:before="120" w:after="120"/>
              <w:jc w:val="center"/>
              <w:rPr>
                <w:rFonts w:ascii="Times New Roman" w:hAnsi="Times New Roman"/>
                <w:b/>
                <w:bCs/>
                <w:color w:val="auto"/>
                <w:sz w:val="24"/>
                <w:szCs w:val="24"/>
              </w:rPr>
            </w:pPr>
            <w:r w:rsidRPr="003B2EFB">
              <w:rPr>
                <w:rFonts w:ascii="Times New Roman" w:hAnsi="Times New Roman"/>
                <w:b/>
                <w:bCs/>
                <w:color w:val="auto"/>
                <w:sz w:val="24"/>
                <w:szCs w:val="24"/>
              </w:rPr>
              <w:t>Órakeret</w:t>
            </w:r>
          </w:p>
        </w:tc>
      </w:tr>
      <w:tr w:rsidR="00F779C9" w:rsidRPr="003B2EFB" w:rsidTr="00F779C9">
        <w:tblPrEx>
          <w:tblCellMar>
            <w:top w:w="0" w:type="dxa"/>
            <w:bottom w:w="0" w:type="dxa"/>
          </w:tblCellMar>
        </w:tblPrEx>
        <w:tc>
          <w:tcPr>
            <w:tcW w:w="5502" w:type="dxa"/>
            <w:vAlign w:val="center"/>
          </w:tcPr>
          <w:p w:rsidR="00F779C9" w:rsidRPr="003B2EFB" w:rsidRDefault="00F779C9" w:rsidP="00F779C9">
            <w:pPr>
              <w:pStyle w:val="Listaszerbekezds2"/>
              <w:spacing w:before="120" w:after="120"/>
              <w:ind w:left="57"/>
              <w:rPr>
                <w:rFonts w:ascii="Times New Roman" w:hAnsi="Times New Roman"/>
                <w:bCs/>
                <w:color w:val="auto"/>
                <w:sz w:val="24"/>
                <w:szCs w:val="24"/>
              </w:rPr>
            </w:pPr>
            <w:r w:rsidRPr="003B2EFB">
              <w:rPr>
                <w:rFonts w:ascii="Times New Roman" w:hAnsi="Times New Roman"/>
                <w:bCs/>
                <w:color w:val="auto"/>
                <w:sz w:val="24"/>
                <w:szCs w:val="24"/>
              </w:rPr>
              <w:t>Zeneművek/Énekes anyag</w:t>
            </w:r>
          </w:p>
        </w:tc>
        <w:tc>
          <w:tcPr>
            <w:tcW w:w="3570" w:type="dxa"/>
            <w:vAlign w:val="center"/>
          </w:tcPr>
          <w:p w:rsidR="00F779C9" w:rsidRPr="003B2EFB" w:rsidRDefault="00F779C9" w:rsidP="00F779C9">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35 óra</w:t>
            </w:r>
          </w:p>
        </w:tc>
      </w:tr>
      <w:tr w:rsidR="00F779C9" w:rsidRPr="003B2EFB" w:rsidTr="00F779C9">
        <w:tblPrEx>
          <w:tblCellMar>
            <w:top w:w="0" w:type="dxa"/>
            <w:bottom w:w="0" w:type="dxa"/>
          </w:tblCellMar>
        </w:tblPrEx>
        <w:tc>
          <w:tcPr>
            <w:tcW w:w="5502" w:type="dxa"/>
            <w:vAlign w:val="center"/>
          </w:tcPr>
          <w:p w:rsidR="00F779C9" w:rsidRPr="003B2EFB" w:rsidRDefault="00F779C9" w:rsidP="00F779C9">
            <w:pPr>
              <w:pStyle w:val="Listaszerbekezds2"/>
              <w:spacing w:before="120" w:after="120"/>
              <w:ind w:left="57"/>
              <w:rPr>
                <w:rFonts w:ascii="Times New Roman" w:hAnsi="Times New Roman"/>
                <w:bCs/>
                <w:color w:val="auto"/>
                <w:sz w:val="24"/>
                <w:szCs w:val="24"/>
                <w:lang w:val="hu-HU"/>
              </w:rPr>
            </w:pPr>
            <w:r w:rsidRPr="003B2EFB">
              <w:rPr>
                <w:rFonts w:ascii="Times New Roman" w:hAnsi="Times New Roman"/>
                <w:bCs/>
                <w:color w:val="auto"/>
                <w:sz w:val="24"/>
                <w:szCs w:val="24"/>
                <w:lang w:val="hu-HU"/>
              </w:rPr>
              <w:t>Zeneművek/Zenehallgatási anyag</w:t>
            </w:r>
          </w:p>
        </w:tc>
        <w:tc>
          <w:tcPr>
            <w:tcW w:w="3570" w:type="dxa"/>
            <w:vAlign w:val="center"/>
          </w:tcPr>
          <w:p w:rsidR="00F779C9" w:rsidRPr="003B2EFB" w:rsidRDefault="00F779C9" w:rsidP="00F779C9">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14 óra</w:t>
            </w:r>
          </w:p>
        </w:tc>
      </w:tr>
      <w:tr w:rsidR="00F779C9" w:rsidRPr="003B2EFB" w:rsidTr="00F779C9">
        <w:tblPrEx>
          <w:tblCellMar>
            <w:top w:w="0" w:type="dxa"/>
            <w:bottom w:w="0" w:type="dxa"/>
          </w:tblCellMar>
        </w:tblPrEx>
        <w:tc>
          <w:tcPr>
            <w:tcW w:w="5502" w:type="dxa"/>
            <w:vAlign w:val="center"/>
          </w:tcPr>
          <w:p w:rsidR="00F779C9" w:rsidRPr="003B2EFB" w:rsidRDefault="00F779C9" w:rsidP="00F779C9">
            <w:pPr>
              <w:pStyle w:val="Listaszerbekezds2"/>
              <w:spacing w:before="120" w:after="120"/>
              <w:ind w:left="57"/>
              <w:rPr>
                <w:rFonts w:ascii="Times New Roman" w:hAnsi="Times New Roman"/>
                <w:bCs/>
                <w:color w:val="auto"/>
                <w:sz w:val="24"/>
                <w:szCs w:val="24"/>
                <w:lang w:val="pt-BR"/>
              </w:rPr>
            </w:pPr>
            <w:r w:rsidRPr="003B2EFB">
              <w:rPr>
                <w:rFonts w:ascii="Times New Roman" w:hAnsi="Times New Roman"/>
                <w:bCs/>
                <w:color w:val="auto"/>
                <w:sz w:val="24"/>
                <w:szCs w:val="24"/>
                <w:lang w:val="pt-BR"/>
              </w:rPr>
              <w:t>Zenei ismeretek/Ritmikai fejlesztés</w:t>
            </w:r>
          </w:p>
        </w:tc>
        <w:tc>
          <w:tcPr>
            <w:tcW w:w="3570" w:type="dxa"/>
            <w:vAlign w:val="center"/>
          </w:tcPr>
          <w:p w:rsidR="00F779C9" w:rsidRPr="003B2EFB" w:rsidRDefault="00F779C9" w:rsidP="00F779C9">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6 óra</w:t>
            </w:r>
          </w:p>
        </w:tc>
      </w:tr>
      <w:tr w:rsidR="00F779C9" w:rsidRPr="003B2EFB" w:rsidTr="00F779C9">
        <w:tblPrEx>
          <w:tblCellMar>
            <w:top w:w="0" w:type="dxa"/>
            <w:bottom w:w="0" w:type="dxa"/>
          </w:tblCellMar>
        </w:tblPrEx>
        <w:tc>
          <w:tcPr>
            <w:tcW w:w="5502" w:type="dxa"/>
            <w:vAlign w:val="center"/>
          </w:tcPr>
          <w:p w:rsidR="00F779C9" w:rsidRPr="003B2EFB" w:rsidRDefault="00F779C9" w:rsidP="00F779C9">
            <w:pPr>
              <w:pStyle w:val="Listaszerbekezds2"/>
              <w:spacing w:before="120" w:after="120"/>
              <w:ind w:left="57"/>
              <w:rPr>
                <w:rFonts w:ascii="Times New Roman" w:hAnsi="Times New Roman"/>
                <w:bCs/>
                <w:color w:val="auto"/>
                <w:sz w:val="24"/>
                <w:szCs w:val="24"/>
                <w:lang w:val="pt-BR"/>
              </w:rPr>
            </w:pPr>
            <w:r w:rsidRPr="003B2EFB">
              <w:rPr>
                <w:rFonts w:ascii="Times New Roman" w:hAnsi="Times New Roman"/>
                <w:bCs/>
                <w:color w:val="auto"/>
                <w:sz w:val="24"/>
                <w:szCs w:val="24"/>
                <w:lang w:val="pt-BR"/>
              </w:rPr>
              <w:t>Zenei ismeretek/Hallásfejlesztés</w:t>
            </w:r>
          </w:p>
        </w:tc>
        <w:tc>
          <w:tcPr>
            <w:tcW w:w="3570" w:type="dxa"/>
            <w:vAlign w:val="center"/>
          </w:tcPr>
          <w:p w:rsidR="00F779C9" w:rsidRPr="003B2EFB" w:rsidRDefault="00F779C9" w:rsidP="00F779C9">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6 óra</w:t>
            </w:r>
          </w:p>
        </w:tc>
      </w:tr>
      <w:tr w:rsidR="00F779C9" w:rsidRPr="003B2EFB" w:rsidTr="00F779C9">
        <w:tblPrEx>
          <w:tblCellMar>
            <w:top w:w="0" w:type="dxa"/>
            <w:bottom w:w="0" w:type="dxa"/>
          </w:tblCellMar>
        </w:tblPrEx>
        <w:tc>
          <w:tcPr>
            <w:tcW w:w="5502" w:type="dxa"/>
            <w:vAlign w:val="center"/>
          </w:tcPr>
          <w:p w:rsidR="00F779C9" w:rsidRPr="003B2EFB" w:rsidRDefault="00F779C9" w:rsidP="00F779C9">
            <w:pPr>
              <w:pStyle w:val="Listaszerbekezds2"/>
              <w:spacing w:before="120" w:after="120"/>
              <w:ind w:left="57"/>
              <w:rPr>
                <w:rFonts w:ascii="Times New Roman" w:hAnsi="Times New Roman"/>
                <w:bCs/>
                <w:color w:val="auto"/>
                <w:sz w:val="24"/>
                <w:szCs w:val="24"/>
              </w:rPr>
            </w:pPr>
            <w:r w:rsidRPr="003B2EFB">
              <w:rPr>
                <w:rFonts w:ascii="Times New Roman" w:hAnsi="Times New Roman"/>
                <w:bCs/>
                <w:color w:val="auto"/>
                <w:sz w:val="24"/>
                <w:szCs w:val="24"/>
                <w:lang w:val="pt-BR"/>
              </w:rPr>
              <w:t>Zenei ismeretek/Zenei írás, olvasás</w:t>
            </w:r>
          </w:p>
        </w:tc>
        <w:tc>
          <w:tcPr>
            <w:tcW w:w="3570" w:type="dxa"/>
            <w:vAlign w:val="center"/>
          </w:tcPr>
          <w:p w:rsidR="00F779C9" w:rsidRPr="003B2EFB" w:rsidRDefault="00F779C9" w:rsidP="00F779C9">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7 óra</w:t>
            </w:r>
          </w:p>
        </w:tc>
      </w:tr>
      <w:tr w:rsidR="00F779C9" w:rsidRPr="003B2EFB" w:rsidTr="00F779C9">
        <w:tblPrEx>
          <w:tblCellMar>
            <w:top w:w="0" w:type="dxa"/>
            <w:bottom w:w="0" w:type="dxa"/>
          </w:tblCellMar>
        </w:tblPrEx>
        <w:tc>
          <w:tcPr>
            <w:tcW w:w="5502" w:type="dxa"/>
            <w:vAlign w:val="center"/>
          </w:tcPr>
          <w:p w:rsidR="00F779C9" w:rsidRPr="003B2EFB" w:rsidRDefault="00F779C9" w:rsidP="00F779C9">
            <w:pPr>
              <w:pStyle w:val="Listaszerbekezds2"/>
              <w:spacing w:before="120" w:after="120"/>
              <w:ind w:left="57"/>
              <w:rPr>
                <w:rFonts w:ascii="Times New Roman" w:hAnsi="Times New Roman"/>
                <w:bCs/>
                <w:color w:val="auto"/>
                <w:sz w:val="24"/>
                <w:szCs w:val="24"/>
              </w:rPr>
            </w:pPr>
            <w:r w:rsidRPr="003B2EFB">
              <w:rPr>
                <w:rFonts w:ascii="Times New Roman" w:hAnsi="Times New Roman"/>
                <w:bCs/>
                <w:color w:val="auto"/>
                <w:sz w:val="24"/>
                <w:szCs w:val="24"/>
                <w:lang w:val="pt-BR"/>
              </w:rPr>
              <w:t>Szabadon felhasználható</w:t>
            </w:r>
          </w:p>
        </w:tc>
        <w:tc>
          <w:tcPr>
            <w:tcW w:w="3570" w:type="dxa"/>
            <w:vAlign w:val="center"/>
          </w:tcPr>
          <w:p w:rsidR="00F779C9" w:rsidRPr="003B2EFB" w:rsidRDefault="00F779C9" w:rsidP="00F779C9">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4 óra</w:t>
            </w:r>
          </w:p>
        </w:tc>
      </w:tr>
      <w:tr w:rsidR="009C1FBA" w:rsidRPr="003B2EFB" w:rsidTr="00F779C9">
        <w:tblPrEx>
          <w:tblCellMar>
            <w:top w:w="0" w:type="dxa"/>
            <w:bottom w:w="0" w:type="dxa"/>
          </w:tblCellMar>
        </w:tblPrEx>
        <w:tc>
          <w:tcPr>
            <w:tcW w:w="5502" w:type="dxa"/>
            <w:tcBorders>
              <w:top w:val="single" w:sz="4" w:space="0" w:color="auto"/>
              <w:left w:val="single" w:sz="4" w:space="0" w:color="auto"/>
              <w:bottom w:val="single" w:sz="4" w:space="0" w:color="auto"/>
              <w:right w:val="single" w:sz="4" w:space="0" w:color="auto"/>
            </w:tcBorders>
          </w:tcPr>
          <w:p w:rsidR="009C1FBA" w:rsidRPr="003B2EFB" w:rsidRDefault="009C1FBA" w:rsidP="00FC6064">
            <w:pPr>
              <w:pStyle w:val="Listaszerbekezds2"/>
              <w:spacing w:before="120" w:after="120"/>
              <w:ind w:left="57"/>
              <w:rPr>
                <w:rFonts w:ascii="Times New Roman" w:hAnsi="Times New Roman"/>
                <w:b/>
                <w:bCs/>
                <w:color w:val="auto"/>
                <w:sz w:val="24"/>
                <w:szCs w:val="24"/>
              </w:rPr>
            </w:pPr>
            <w:r w:rsidRPr="003B2EFB">
              <w:rPr>
                <w:rFonts w:ascii="Times New Roman" w:hAnsi="Times New Roman"/>
                <w:b/>
                <w:bCs/>
                <w:color w:val="auto"/>
                <w:sz w:val="24"/>
                <w:szCs w:val="24"/>
              </w:rPr>
              <w:t xml:space="preserve">Össz. óraszám: </w:t>
            </w:r>
          </w:p>
        </w:tc>
        <w:tc>
          <w:tcPr>
            <w:tcW w:w="3570" w:type="dxa"/>
            <w:tcBorders>
              <w:top w:val="single" w:sz="4" w:space="0" w:color="auto"/>
              <w:left w:val="single" w:sz="4" w:space="0" w:color="auto"/>
              <w:bottom w:val="single" w:sz="4" w:space="0" w:color="auto"/>
              <w:right w:val="single" w:sz="4" w:space="0" w:color="auto"/>
            </w:tcBorders>
          </w:tcPr>
          <w:p w:rsidR="009C1FBA" w:rsidRPr="003B2EFB" w:rsidRDefault="008A5B04" w:rsidP="00142262">
            <w:pPr>
              <w:pStyle w:val="Listaszerbekezds2"/>
              <w:spacing w:before="120" w:after="120"/>
              <w:ind w:right="1418"/>
              <w:jc w:val="right"/>
              <w:rPr>
                <w:rFonts w:ascii="Times New Roman" w:hAnsi="Times New Roman"/>
                <w:b/>
                <w:bCs/>
                <w:color w:val="auto"/>
                <w:sz w:val="24"/>
                <w:szCs w:val="24"/>
              </w:rPr>
            </w:pPr>
            <w:r w:rsidRPr="003B2EFB">
              <w:rPr>
                <w:rFonts w:ascii="Times New Roman" w:hAnsi="Times New Roman"/>
                <w:b/>
                <w:bCs/>
                <w:color w:val="auto"/>
                <w:sz w:val="24"/>
                <w:szCs w:val="24"/>
              </w:rPr>
              <w:t>72</w:t>
            </w:r>
            <w:r w:rsidR="009C1FBA" w:rsidRPr="003B2EFB">
              <w:rPr>
                <w:rFonts w:ascii="Times New Roman" w:hAnsi="Times New Roman"/>
                <w:b/>
                <w:bCs/>
                <w:color w:val="auto"/>
                <w:sz w:val="24"/>
                <w:szCs w:val="24"/>
              </w:rPr>
              <w:t xml:space="preserve"> óra</w:t>
            </w:r>
          </w:p>
        </w:tc>
      </w:tr>
    </w:tbl>
    <w:p w:rsidR="00FC6064" w:rsidRPr="003B2EFB" w:rsidRDefault="00FC6064" w:rsidP="00FC6064">
      <w:pPr>
        <w:pStyle w:val="Listaszerbekezds2"/>
        <w:rPr>
          <w:rFonts w:ascii="Times New Roman" w:hAnsi="Times New Roman"/>
          <w:bCs/>
          <w:color w:val="auto"/>
          <w:sz w:val="24"/>
          <w:szCs w:val="24"/>
        </w:rPr>
      </w:pPr>
    </w:p>
    <w:p w:rsidR="009C1FBA" w:rsidRPr="003B2EFB" w:rsidRDefault="008A5B04" w:rsidP="00687819">
      <w:pPr>
        <w:pStyle w:val="Listaszerbekezds2"/>
        <w:spacing w:after="360"/>
        <w:jc w:val="center"/>
        <w:rPr>
          <w:rFonts w:ascii="Times New Roman" w:hAnsi="Times New Roman"/>
          <w:b/>
          <w:bCs/>
          <w:color w:val="auto"/>
          <w:sz w:val="32"/>
          <w:szCs w:val="32"/>
          <w:lang w:val="hu-HU"/>
        </w:rPr>
      </w:pPr>
      <w:r w:rsidRPr="003B2EFB">
        <w:rPr>
          <w:rFonts w:ascii="Times New Roman" w:hAnsi="Times New Roman"/>
          <w:b/>
          <w:sz w:val="32"/>
          <w:szCs w:val="32"/>
        </w:rPr>
        <w:t>3</w:t>
      </w:r>
      <w:r w:rsidR="009C1FBA" w:rsidRPr="003B2EFB">
        <w:rPr>
          <w:rFonts w:ascii="Times New Roman" w:hAnsi="Times New Roman"/>
          <w:b/>
          <w:sz w:val="32"/>
          <w:szCs w:val="32"/>
          <w:lang w:val="hu-HU"/>
        </w:rPr>
        <w:t>. évf</w:t>
      </w:r>
      <w:r w:rsidR="009C1FBA" w:rsidRPr="003B2EFB">
        <w:rPr>
          <w:rFonts w:ascii="Times New Roman" w:hAnsi="Times New Roman"/>
          <w:b/>
          <w:bCs/>
          <w:color w:val="auto"/>
          <w:sz w:val="32"/>
          <w:szCs w:val="32"/>
          <w:lang w:val="hu-HU"/>
        </w:rPr>
        <w:t>olyam</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55"/>
        <w:gridCol w:w="2737"/>
        <w:gridCol w:w="3380"/>
      </w:tblGrid>
      <w:tr w:rsidR="009C1FBA" w:rsidRPr="003B2EFB">
        <w:tblPrEx>
          <w:tblCellMar>
            <w:top w:w="0" w:type="dxa"/>
            <w:bottom w:w="0" w:type="dxa"/>
          </w:tblCellMar>
        </w:tblPrEx>
        <w:tc>
          <w:tcPr>
            <w:tcW w:w="2955" w:type="dxa"/>
            <w:shd w:val="clear" w:color="auto" w:fill="E6E6E6"/>
          </w:tcPr>
          <w:p w:rsidR="009C1FBA" w:rsidRPr="003B2EFB" w:rsidRDefault="009C1FBA" w:rsidP="00687819">
            <w:pPr>
              <w:pStyle w:val="Listaszerbekezds2"/>
              <w:spacing w:before="120" w:after="120"/>
              <w:jc w:val="center"/>
              <w:rPr>
                <w:rFonts w:ascii="Times New Roman" w:hAnsi="Times New Roman"/>
                <w:bCs/>
                <w:color w:val="auto"/>
                <w:sz w:val="24"/>
                <w:szCs w:val="24"/>
                <w:lang w:val="hu-HU"/>
              </w:rPr>
            </w:pPr>
          </w:p>
        </w:tc>
        <w:tc>
          <w:tcPr>
            <w:tcW w:w="2737" w:type="dxa"/>
            <w:shd w:val="clear" w:color="auto" w:fill="E6E6E6"/>
          </w:tcPr>
          <w:p w:rsidR="009C1FBA" w:rsidRPr="003B2EFB" w:rsidRDefault="009C1FBA" w:rsidP="00687819">
            <w:pPr>
              <w:pStyle w:val="Listaszerbekezds2"/>
              <w:spacing w:before="120" w:after="120"/>
              <w:jc w:val="center"/>
              <w:rPr>
                <w:rFonts w:ascii="Times New Roman" w:hAnsi="Times New Roman"/>
                <w:bCs/>
                <w:color w:val="auto"/>
                <w:sz w:val="24"/>
                <w:szCs w:val="24"/>
                <w:lang w:val="hu-HU"/>
              </w:rPr>
            </w:pPr>
            <w:r w:rsidRPr="003B2EFB">
              <w:rPr>
                <w:rFonts w:ascii="Times New Roman" w:hAnsi="Times New Roman"/>
                <w:bCs/>
                <w:color w:val="auto"/>
                <w:sz w:val="24"/>
                <w:szCs w:val="24"/>
                <w:lang w:val="hu-HU"/>
              </w:rPr>
              <w:t>A tantárgy heti óraszáma</w:t>
            </w:r>
          </w:p>
        </w:tc>
        <w:tc>
          <w:tcPr>
            <w:tcW w:w="3380" w:type="dxa"/>
            <w:shd w:val="clear" w:color="auto" w:fill="E6E6E6"/>
          </w:tcPr>
          <w:p w:rsidR="009C1FBA" w:rsidRPr="003B2EFB" w:rsidRDefault="009C1FBA" w:rsidP="00687819">
            <w:pPr>
              <w:pStyle w:val="Listaszerbekezds2"/>
              <w:spacing w:before="120" w:after="120"/>
              <w:jc w:val="center"/>
              <w:rPr>
                <w:rFonts w:ascii="Times New Roman" w:hAnsi="Times New Roman"/>
                <w:bCs/>
                <w:color w:val="auto"/>
                <w:sz w:val="24"/>
                <w:szCs w:val="24"/>
                <w:lang w:val="hu-HU"/>
              </w:rPr>
            </w:pPr>
            <w:r w:rsidRPr="003B2EFB">
              <w:rPr>
                <w:rFonts w:ascii="Times New Roman" w:hAnsi="Times New Roman"/>
                <w:bCs/>
                <w:color w:val="auto"/>
                <w:sz w:val="24"/>
                <w:szCs w:val="24"/>
                <w:lang w:val="hu-HU"/>
              </w:rPr>
              <w:t>A tantárgy éves óraszáma</w:t>
            </w:r>
          </w:p>
        </w:tc>
      </w:tr>
      <w:tr w:rsidR="009C1FBA" w:rsidRPr="003B2EFB">
        <w:tblPrEx>
          <w:tblCellMar>
            <w:top w:w="0" w:type="dxa"/>
            <w:bottom w:w="0" w:type="dxa"/>
          </w:tblCellMar>
        </w:tblPrEx>
        <w:tc>
          <w:tcPr>
            <w:tcW w:w="2955" w:type="dxa"/>
          </w:tcPr>
          <w:p w:rsidR="009C1FBA" w:rsidRPr="003B2EFB" w:rsidRDefault="008A5B04" w:rsidP="00687819">
            <w:pPr>
              <w:pStyle w:val="Listaszerbekezds2"/>
              <w:spacing w:before="120" w:after="120"/>
              <w:jc w:val="center"/>
              <w:rPr>
                <w:rFonts w:ascii="Times New Roman" w:hAnsi="Times New Roman"/>
                <w:b/>
                <w:bCs/>
                <w:color w:val="auto"/>
                <w:sz w:val="24"/>
                <w:szCs w:val="24"/>
                <w:lang w:val="hu-HU"/>
              </w:rPr>
            </w:pPr>
            <w:r w:rsidRPr="003B2EFB">
              <w:rPr>
                <w:rFonts w:ascii="Times New Roman" w:hAnsi="Times New Roman"/>
                <w:b/>
                <w:bCs/>
                <w:color w:val="auto"/>
                <w:sz w:val="24"/>
                <w:szCs w:val="24"/>
                <w:lang w:val="hu-HU"/>
              </w:rPr>
              <w:t>3</w:t>
            </w:r>
            <w:r w:rsidR="009C1FBA" w:rsidRPr="003B2EFB">
              <w:rPr>
                <w:rFonts w:ascii="Times New Roman" w:hAnsi="Times New Roman"/>
                <w:b/>
                <w:bCs/>
                <w:color w:val="auto"/>
                <w:sz w:val="24"/>
                <w:szCs w:val="24"/>
                <w:lang w:val="hu-HU"/>
              </w:rPr>
              <w:t>. évfolyam</w:t>
            </w:r>
          </w:p>
        </w:tc>
        <w:tc>
          <w:tcPr>
            <w:tcW w:w="2737" w:type="dxa"/>
          </w:tcPr>
          <w:p w:rsidR="009C1FBA" w:rsidRPr="003B2EFB" w:rsidRDefault="008A5B04" w:rsidP="00687819">
            <w:pPr>
              <w:pStyle w:val="Listaszerbekezds2"/>
              <w:spacing w:before="120" w:after="120"/>
              <w:jc w:val="center"/>
              <w:rPr>
                <w:rFonts w:ascii="Times New Roman" w:hAnsi="Times New Roman"/>
                <w:b/>
                <w:bCs/>
                <w:color w:val="auto"/>
                <w:sz w:val="24"/>
                <w:szCs w:val="24"/>
              </w:rPr>
            </w:pPr>
            <w:r w:rsidRPr="003B2EFB">
              <w:rPr>
                <w:rFonts w:ascii="Times New Roman" w:hAnsi="Times New Roman"/>
                <w:b/>
                <w:bCs/>
                <w:color w:val="auto"/>
                <w:sz w:val="24"/>
                <w:szCs w:val="24"/>
              </w:rPr>
              <w:t>2</w:t>
            </w:r>
          </w:p>
        </w:tc>
        <w:tc>
          <w:tcPr>
            <w:tcW w:w="3380" w:type="dxa"/>
          </w:tcPr>
          <w:p w:rsidR="009C1FBA" w:rsidRPr="003B2EFB" w:rsidRDefault="008A5B04" w:rsidP="000025B7">
            <w:pPr>
              <w:pStyle w:val="Listaszerbekezds2"/>
              <w:spacing w:before="120" w:after="120"/>
              <w:jc w:val="center"/>
              <w:rPr>
                <w:rFonts w:ascii="Times New Roman" w:hAnsi="Times New Roman"/>
                <w:b/>
                <w:bCs/>
                <w:color w:val="auto"/>
                <w:sz w:val="24"/>
                <w:szCs w:val="24"/>
              </w:rPr>
            </w:pPr>
            <w:r w:rsidRPr="003B2EFB">
              <w:rPr>
                <w:rFonts w:ascii="Times New Roman" w:hAnsi="Times New Roman"/>
                <w:b/>
                <w:bCs/>
                <w:color w:val="auto"/>
                <w:sz w:val="24"/>
                <w:szCs w:val="24"/>
              </w:rPr>
              <w:t>72</w:t>
            </w:r>
          </w:p>
        </w:tc>
      </w:tr>
    </w:tbl>
    <w:p w:rsidR="00687819" w:rsidRPr="003B2EFB" w:rsidRDefault="00687819" w:rsidP="00687819">
      <w:pPr>
        <w:pStyle w:val="Listaszerbekezds2"/>
        <w:rPr>
          <w:rFonts w:ascii="Times New Roman" w:hAnsi="Times New Roman"/>
          <w:bCs/>
          <w:color w:val="auto"/>
          <w:sz w:val="24"/>
          <w:szCs w:val="24"/>
        </w:rPr>
      </w:pPr>
    </w:p>
    <w:p w:rsidR="00687819" w:rsidRPr="003B2EFB" w:rsidRDefault="00687819" w:rsidP="00687819">
      <w:pPr>
        <w:pStyle w:val="Listaszerbekezds2"/>
        <w:rPr>
          <w:rFonts w:ascii="Times New Roman" w:hAnsi="Times New Roman"/>
          <w:bCs/>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02"/>
        <w:gridCol w:w="3570"/>
      </w:tblGrid>
      <w:tr w:rsidR="009C1FBA" w:rsidRPr="003B2EFB" w:rsidTr="00AB3D62">
        <w:tblPrEx>
          <w:tblCellMar>
            <w:top w:w="0" w:type="dxa"/>
            <w:bottom w:w="0" w:type="dxa"/>
          </w:tblCellMar>
        </w:tblPrEx>
        <w:tc>
          <w:tcPr>
            <w:tcW w:w="5502" w:type="dxa"/>
            <w:shd w:val="clear" w:color="auto" w:fill="E6E6E6"/>
            <w:vAlign w:val="center"/>
          </w:tcPr>
          <w:p w:rsidR="009C1FBA" w:rsidRPr="003B2EFB" w:rsidRDefault="009C1FBA" w:rsidP="00687819">
            <w:pPr>
              <w:pStyle w:val="Listaszerbekezds2"/>
              <w:spacing w:before="120" w:after="120"/>
              <w:ind w:left="57"/>
              <w:jc w:val="center"/>
              <w:rPr>
                <w:rFonts w:ascii="Times New Roman" w:hAnsi="Times New Roman"/>
                <w:b/>
                <w:bCs/>
                <w:color w:val="auto"/>
                <w:sz w:val="24"/>
                <w:szCs w:val="24"/>
              </w:rPr>
            </w:pPr>
            <w:r w:rsidRPr="003B2EFB">
              <w:rPr>
                <w:rFonts w:ascii="Times New Roman" w:hAnsi="Times New Roman"/>
                <w:b/>
                <w:bCs/>
                <w:color w:val="auto"/>
                <w:sz w:val="24"/>
                <w:szCs w:val="24"/>
              </w:rPr>
              <w:t>Tematikai egység címe</w:t>
            </w:r>
          </w:p>
        </w:tc>
        <w:tc>
          <w:tcPr>
            <w:tcW w:w="3570" w:type="dxa"/>
            <w:shd w:val="clear" w:color="auto" w:fill="E6E6E6"/>
            <w:vAlign w:val="center"/>
          </w:tcPr>
          <w:p w:rsidR="009C1FBA" w:rsidRPr="003B2EFB" w:rsidRDefault="009C1FBA" w:rsidP="00687819">
            <w:pPr>
              <w:pStyle w:val="Listaszerbekezds2"/>
              <w:spacing w:before="120" w:after="120"/>
              <w:jc w:val="center"/>
              <w:rPr>
                <w:rFonts w:ascii="Times New Roman" w:hAnsi="Times New Roman"/>
                <w:b/>
                <w:bCs/>
                <w:color w:val="auto"/>
                <w:sz w:val="24"/>
                <w:szCs w:val="24"/>
              </w:rPr>
            </w:pPr>
            <w:r w:rsidRPr="003B2EFB">
              <w:rPr>
                <w:rFonts w:ascii="Times New Roman" w:hAnsi="Times New Roman"/>
                <w:b/>
                <w:bCs/>
                <w:color w:val="auto"/>
                <w:sz w:val="24"/>
                <w:szCs w:val="24"/>
              </w:rPr>
              <w:t>Órakeret</w:t>
            </w:r>
          </w:p>
        </w:tc>
      </w:tr>
      <w:tr w:rsidR="00514372" w:rsidRPr="003B2EFB" w:rsidTr="00D373B5">
        <w:tblPrEx>
          <w:tblCellMar>
            <w:top w:w="0" w:type="dxa"/>
            <w:bottom w:w="0" w:type="dxa"/>
          </w:tblCellMar>
        </w:tblPrEx>
        <w:tc>
          <w:tcPr>
            <w:tcW w:w="5502" w:type="dxa"/>
            <w:vAlign w:val="center"/>
          </w:tcPr>
          <w:p w:rsidR="00514372" w:rsidRPr="003B2EFB" w:rsidRDefault="00514372" w:rsidP="00514372">
            <w:pPr>
              <w:pStyle w:val="Listaszerbekezds2"/>
              <w:spacing w:before="120" w:after="120"/>
              <w:ind w:left="57"/>
              <w:rPr>
                <w:rFonts w:ascii="Times New Roman" w:hAnsi="Times New Roman"/>
                <w:bCs/>
                <w:color w:val="auto"/>
                <w:sz w:val="24"/>
                <w:szCs w:val="24"/>
              </w:rPr>
            </w:pPr>
            <w:r w:rsidRPr="003B2EFB">
              <w:rPr>
                <w:rFonts w:ascii="Times New Roman" w:hAnsi="Times New Roman"/>
                <w:bCs/>
                <w:color w:val="auto"/>
                <w:sz w:val="24"/>
                <w:szCs w:val="24"/>
              </w:rPr>
              <w:t>Zeneművek/Énekes anyag</w:t>
            </w:r>
          </w:p>
        </w:tc>
        <w:tc>
          <w:tcPr>
            <w:tcW w:w="3570" w:type="dxa"/>
            <w:vAlign w:val="center"/>
          </w:tcPr>
          <w:p w:rsidR="00514372" w:rsidRPr="003B2EFB" w:rsidRDefault="00514372" w:rsidP="00514372">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35 óra</w:t>
            </w:r>
          </w:p>
        </w:tc>
      </w:tr>
      <w:tr w:rsidR="00514372" w:rsidRPr="003B2EFB" w:rsidTr="00D373B5">
        <w:tblPrEx>
          <w:tblCellMar>
            <w:top w:w="0" w:type="dxa"/>
            <w:bottom w:w="0" w:type="dxa"/>
          </w:tblCellMar>
        </w:tblPrEx>
        <w:tc>
          <w:tcPr>
            <w:tcW w:w="5502" w:type="dxa"/>
            <w:vAlign w:val="center"/>
          </w:tcPr>
          <w:p w:rsidR="00514372" w:rsidRPr="003B2EFB" w:rsidRDefault="00514372" w:rsidP="00514372">
            <w:pPr>
              <w:pStyle w:val="Listaszerbekezds2"/>
              <w:spacing w:before="120" w:after="120"/>
              <w:ind w:left="57"/>
              <w:rPr>
                <w:rFonts w:ascii="Times New Roman" w:hAnsi="Times New Roman"/>
                <w:bCs/>
                <w:color w:val="auto"/>
                <w:sz w:val="24"/>
                <w:szCs w:val="24"/>
                <w:lang w:val="hu-HU"/>
              </w:rPr>
            </w:pPr>
            <w:r w:rsidRPr="003B2EFB">
              <w:rPr>
                <w:rFonts w:ascii="Times New Roman" w:hAnsi="Times New Roman"/>
                <w:bCs/>
                <w:color w:val="auto"/>
                <w:sz w:val="24"/>
                <w:szCs w:val="24"/>
                <w:lang w:val="hu-HU"/>
              </w:rPr>
              <w:t>Zeneművek/Zenehallgatási anyag</w:t>
            </w:r>
          </w:p>
        </w:tc>
        <w:tc>
          <w:tcPr>
            <w:tcW w:w="3570" w:type="dxa"/>
            <w:vAlign w:val="center"/>
          </w:tcPr>
          <w:p w:rsidR="00514372" w:rsidRPr="003B2EFB" w:rsidRDefault="00514372" w:rsidP="00514372">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13 óra</w:t>
            </w:r>
          </w:p>
        </w:tc>
      </w:tr>
      <w:tr w:rsidR="00514372" w:rsidRPr="003B2EFB" w:rsidTr="00D373B5">
        <w:tblPrEx>
          <w:tblCellMar>
            <w:top w:w="0" w:type="dxa"/>
            <w:bottom w:w="0" w:type="dxa"/>
          </w:tblCellMar>
        </w:tblPrEx>
        <w:tc>
          <w:tcPr>
            <w:tcW w:w="5502" w:type="dxa"/>
            <w:vAlign w:val="center"/>
          </w:tcPr>
          <w:p w:rsidR="00514372" w:rsidRPr="003B2EFB" w:rsidRDefault="00514372" w:rsidP="00514372">
            <w:pPr>
              <w:pStyle w:val="Listaszerbekezds2"/>
              <w:spacing w:before="120" w:after="120"/>
              <w:ind w:left="57"/>
              <w:rPr>
                <w:rFonts w:ascii="Times New Roman" w:hAnsi="Times New Roman"/>
                <w:bCs/>
                <w:color w:val="auto"/>
                <w:sz w:val="24"/>
                <w:szCs w:val="24"/>
                <w:lang w:val="pt-BR"/>
              </w:rPr>
            </w:pPr>
            <w:r w:rsidRPr="003B2EFB">
              <w:rPr>
                <w:rFonts w:ascii="Times New Roman" w:hAnsi="Times New Roman"/>
                <w:bCs/>
                <w:color w:val="auto"/>
                <w:sz w:val="24"/>
                <w:szCs w:val="24"/>
                <w:lang w:val="pt-BR"/>
              </w:rPr>
              <w:t>Zenei ismeretek/Ritmikai fejlesztés</w:t>
            </w:r>
          </w:p>
        </w:tc>
        <w:tc>
          <w:tcPr>
            <w:tcW w:w="3570" w:type="dxa"/>
            <w:vAlign w:val="center"/>
          </w:tcPr>
          <w:p w:rsidR="00514372" w:rsidRPr="003B2EFB" w:rsidRDefault="00514372" w:rsidP="00514372">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7 óra</w:t>
            </w:r>
          </w:p>
        </w:tc>
      </w:tr>
      <w:tr w:rsidR="00514372" w:rsidRPr="003B2EFB" w:rsidTr="00D373B5">
        <w:tblPrEx>
          <w:tblCellMar>
            <w:top w:w="0" w:type="dxa"/>
            <w:bottom w:w="0" w:type="dxa"/>
          </w:tblCellMar>
        </w:tblPrEx>
        <w:tc>
          <w:tcPr>
            <w:tcW w:w="5502" w:type="dxa"/>
            <w:vAlign w:val="center"/>
          </w:tcPr>
          <w:p w:rsidR="00514372" w:rsidRPr="003B2EFB" w:rsidRDefault="00514372" w:rsidP="00514372">
            <w:pPr>
              <w:pStyle w:val="Listaszerbekezds2"/>
              <w:spacing w:before="120" w:after="120"/>
              <w:ind w:left="57"/>
              <w:rPr>
                <w:rFonts w:ascii="Times New Roman" w:hAnsi="Times New Roman"/>
                <w:bCs/>
                <w:color w:val="auto"/>
                <w:sz w:val="24"/>
                <w:szCs w:val="24"/>
                <w:lang w:val="pt-BR"/>
              </w:rPr>
            </w:pPr>
            <w:r w:rsidRPr="003B2EFB">
              <w:rPr>
                <w:rFonts w:ascii="Times New Roman" w:hAnsi="Times New Roman"/>
                <w:bCs/>
                <w:color w:val="auto"/>
                <w:sz w:val="24"/>
                <w:szCs w:val="24"/>
                <w:lang w:val="pt-BR"/>
              </w:rPr>
              <w:t>Zenei ismeretek/Hallásfejlesztés</w:t>
            </w:r>
          </w:p>
        </w:tc>
        <w:tc>
          <w:tcPr>
            <w:tcW w:w="3570" w:type="dxa"/>
            <w:vAlign w:val="center"/>
          </w:tcPr>
          <w:p w:rsidR="00514372" w:rsidRPr="003B2EFB" w:rsidRDefault="00514372" w:rsidP="00514372">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7 óra</w:t>
            </w:r>
          </w:p>
        </w:tc>
      </w:tr>
      <w:tr w:rsidR="00514372" w:rsidRPr="003B2EFB" w:rsidTr="00D373B5">
        <w:tblPrEx>
          <w:tblCellMar>
            <w:top w:w="0" w:type="dxa"/>
            <w:bottom w:w="0" w:type="dxa"/>
          </w:tblCellMar>
        </w:tblPrEx>
        <w:tc>
          <w:tcPr>
            <w:tcW w:w="5502" w:type="dxa"/>
            <w:vAlign w:val="center"/>
          </w:tcPr>
          <w:p w:rsidR="00514372" w:rsidRPr="003B2EFB" w:rsidRDefault="00514372" w:rsidP="00514372">
            <w:pPr>
              <w:pStyle w:val="Listaszerbekezds2"/>
              <w:spacing w:before="120" w:after="120"/>
              <w:ind w:left="57"/>
              <w:rPr>
                <w:rFonts w:ascii="Times New Roman" w:hAnsi="Times New Roman"/>
                <w:bCs/>
                <w:color w:val="auto"/>
                <w:sz w:val="24"/>
                <w:szCs w:val="24"/>
              </w:rPr>
            </w:pPr>
            <w:r w:rsidRPr="003B2EFB">
              <w:rPr>
                <w:rFonts w:ascii="Times New Roman" w:hAnsi="Times New Roman"/>
                <w:bCs/>
                <w:color w:val="auto"/>
                <w:sz w:val="24"/>
                <w:szCs w:val="24"/>
                <w:lang w:val="pt-BR"/>
              </w:rPr>
              <w:t>Zenei ismeretek/Zenei írás, olvasás</w:t>
            </w:r>
          </w:p>
        </w:tc>
        <w:tc>
          <w:tcPr>
            <w:tcW w:w="3570" w:type="dxa"/>
            <w:vAlign w:val="center"/>
          </w:tcPr>
          <w:p w:rsidR="00514372" w:rsidRPr="003B2EFB" w:rsidRDefault="00514372" w:rsidP="00514372">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6 óra</w:t>
            </w:r>
          </w:p>
        </w:tc>
      </w:tr>
      <w:tr w:rsidR="00514372" w:rsidRPr="003B2EFB" w:rsidTr="00D373B5">
        <w:tblPrEx>
          <w:tblCellMar>
            <w:top w:w="0" w:type="dxa"/>
            <w:bottom w:w="0" w:type="dxa"/>
          </w:tblCellMar>
        </w:tblPrEx>
        <w:tc>
          <w:tcPr>
            <w:tcW w:w="5502" w:type="dxa"/>
            <w:vAlign w:val="center"/>
          </w:tcPr>
          <w:p w:rsidR="00514372" w:rsidRPr="003B2EFB" w:rsidRDefault="00514372" w:rsidP="00514372">
            <w:pPr>
              <w:pStyle w:val="Listaszerbekezds2"/>
              <w:spacing w:before="120" w:after="120"/>
              <w:ind w:left="57"/>
              <w:rPr>
                <w:rFonts w:ascii="Times New Roman" w:hAnsi="Times New Roman"/>
                <w:bCs/>
                <w:color w:val="auto"/>
                <w:sz w:val="24"/>
                <w:szCs w:val="24"/>
              </w:rPr>
            </w:pPr>
            <w:r w:rsidRPr="003B2EFB">
              <w:rPr>
                <w:rFonts w:ascii="Times New Roman" w:hAnsi="Times New Roman"/>
                <w:bCs/>
                <w:color w:val="auto"/>
                <w:sz w:val="24"/>
                <w:szCs w:val="24"/>
                <w:lang w:val="pt-BR"/>
              </w:rPr>
              <w:t>Szabadon felhasználható</w:t>
            </w:r>
          </w:p>
        </w:tc>
        <w:tc>
          <w:tcPr>
            <w:tcW w:w="3570" w:type="dxa"/>
            <w:vAlign w:val="center"/>
          </w:tcPr>
          <w:p w:rsidR="00514372" w:rsidRPr="003B2EFB" w:rsidRDefault="00514372" w:rsidP="00514372">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4 óra</w:t>
            </w:r>
          </w:p>
        </w:tc>
      </w:tr>
      <w:tr w:rsidR="009C1FBA" w:rsidRPr="003B2EFB" w:rsidTr="00AB3D62">
        <w:tblPrEx>
          <w:tblCellMar>
            <w:top w:w="0" w:type="dxa"/>
            <w:bottom w:w="0" w:type="dxa"/>
          </w:tblCellMar>
        </w:tblPrEx>
        <w:tc>
          <w:tcPr>
            <w:tcW w:w="5502" w:type="dxa"/>
            <w:tcBorders>
              <w:top w:val="single" w:sz="4" w:space="0" w:color="auto"/>
              <w:left w:val="single" w:sz="4" w:space="0" w:color="auto"/>
              <w:bottom w:val="single" w:sz="4" w:space="0" w:color="auto"/>
              <w:right w:val="single" w:sz="4" w:space="0" w:color="auto"/>
            </w:tcBorders>
            <w:vAlign w:val="center"/>
          </w:tcPr>
          <w:p w:rsidR="009C1FBA" w:rsidRPr="003B2EFB" w:rsidRDefault="009C1FBA" w:rsidP="00687819">
            <w:pPr>
              <w:pStyle w:val="Listaszerbekezds2"/>
              <w:spacing w:before="120" w:after="120"/>
              <w:ind w:left="57"/>
              <w:rPr>
                <w:rFonts w:ascii="Times New Roman" w:hAnsi="Times New Roman"/>
                <w:b/>
                <w:bCs/>
                <w:color w:val="auto"/>
                <w:sz w:val="24"/>
                <w:szCs w:val="24"/>
              </w:rPr>
            </w:pPr>
            <w:r w:rsidRPr="003B2EFB">
              <w:rPr>
                <w:rFonts w:ascii="Times New Roman" w:hAnsi="Times New Roman"/>
                <w:b/>
                <w:bCs/>
                <w:color w:val="auto"/>
                <w:sz w:val="24"/>
                <w:szCs w:val="24"/>
              </w:rPr>
              <w:t xml:space="preserve">Össz. óraszám: </w:t>
            </w:r>
          </w:p>
        </w:tc>
        <w:tc>
          <w:tcPr>
            <w:tcW w:w="3570" w:type="dxa"/>
            <w:tcBorders>
              <w:top w:val="single" w:sz="4" w:space="0" w:color="auto"/>
              <w:left w:val="single" w:sz="4" w:space="0" w:color="auto"/>
              <w:bottom w:val="single" w:sz="4" w:space="0" w:color="auto"/>
              <w:right w:val="single" w:sz="4" w:space="0" w:color="auto"/>
            </w:tcBorders>
            <w:vAlign w:val="center"/>
          </w:tcPr>
          <w:p w:rsidR="009C1FBA" w:rsidRPr="003B2EFB" w:rsidRDefault="008A5B04" w:rsidP="00A87D24">
            <w:pPr>
              <w:pStyle w:val="Listaszerbekezds2"/>
              <w:spacing w:before="120" w:after="120"/>
              <w:ind w:right="1418"/>
              <w:jc w:val="right"/>
              <w:rPr>
                <w:rFonts w:ascii="Times New Roman" w:hAnsi="Times New Roman"/>
                <w:b/>
                <w:bCs/>
                <w:color w:val="auto"/>
                <w:sz w:val="24"/>
                <w:szCs w:val="24"/>
              </w:rPr>
            </w:pPr>
            <w:r w:rsidRPr="003B2EFB">
              <w:rPr>
                <w:rFonts w:ascii="Times New Roman" w:hAnsi="Times New Roman"/>
                <w:b/>
                <w:bCs/>
                <w:color w:val="auto"/>
                <w:sz w:val="24"/>
                <w:szCs w:val="24"/>
              </w:rPr>
              <w:t>72</w:t>
            </w:r>
            <w:r w:rsidR="009C1FBA" w:rsidRPr="003B2EFB">
              <w:rPr>
                <w:rFonts w:ascii="Times New Roman" w:hAnsi="Times New Roman"/>
                <w:b/>
                <w:bCs/>
                <w:color w:val="auto"/>
                <w:sz w:val="24"/>
                <w:szCs w:val="24"/>
              </w:rPr>
              <w:t xml:space="preserve"> óra</w:t>
            </w:r>
          </w:p>
        </w:tc>
      </w:tr>
    </w:tbl>
    <w:p w:rsidR="000025B7" w:rsidRPr="003B2EFB" w:rsidRDefault="000025B7" w:rsidP="008C1EB7">
      <w:pPr>
        <w:pStyle w:val="Listaszerbekezds2"/>
        <w:spacing w:after="360"/>
        <w:jc w:val="center"/>
        <w:rPr>
          <w:rFonts w:ascii="Times New Roman" w:hAnsi="Times New Roman"/>
          <w:b/>
          <w:sz w:val="52"/>
          <w:szCs w:val="52"/>
          <w:lang w:val="hu-HU"/>
        </w:rPr>
      </w:pPr>
    </w:p>
    <w:p w:rsidR="009C1FBA" w:rsidRPr="003B2EFB" w:rsidRDefault="008A5B04" w:rsidP="008C1EB7">
      <w:pPr>
        <w:pStyle w:val="Listaszerbekezds2"/>
        <w:spacing w:after="360"/>
        <w:jc w:val="center"/>
        <w:rPr>
          <w:rFonts w:ascii="Times New Roman" w:hAnsi="Times New Roman"/>
          <w:b/>
          <w:bCs/>
          <w:color w:val="auto"/>
          <w:sz w:val="32"/>
          <w:szCs w:val="32"/>
          <w:lang w:val="hu-HU"/>
        </w:rPr>
      </w:pPr>
      <w:r w:rsidRPr="003B2EFB">
        <w:rPr>
          <w:rFonts w:ascii="Times New Roman" w:hAnsi="Times New Roman"/>
          <w:b/>
          <w:sz w:val="32"/>
          <w:szCs w:val="32"/>
          <w:lang w:val="hu-HU"/>
        </w:rPr>
        <w:t>4</w:t>
      </w:r>
      <w:r w:rsidR="009C1FBA" w:rsidRPr="003B2EFB">
        <w:rPr>
          <w:rFonts w:ascii="Times New Roman" w:hAnsi="Times New Roman"/>
          <w:b/>
          <w:sz w:val="32"/>
          <w:szCs w:val="32"/>
          <w:lang w:val="hu-HU"/>
        </w:rPr>
        <w:t>. évf</w:t>
      </w:r>
      <w:r w:rsidR="009C1FBA" w:rsidRPr="003B2EFB">
        <w:rPr>
          <w:rFonts w:ascii="Times New Roman" w:hAnsi="Times New Roman"/>
          <w:b/>
          <w:bCs/>
          <w:color w:val="auto"/>
          <w:sz w:val="32"/>
          <w:szCs w:val="32"/>
          <w:lang w:val="hu-HU"/>
        </w:rPr>
        <w:t>olyam</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55"/>
        <w:gridCol w:w="2737"/>
        <w:gridCol w:w="3380"/>
      </w:tblGrid>
      <w:tr w:rsidR="009C1FBA" w:rsidRPr="003B2EFB">
        <w:tblPrEx>
          <w:tblCellMar>
            <w:top w:w="0" w:type="dxa"/>
            <w:bottom w:w="0" w:type="dxa"/>
          </w:tblCellMar>
        </w:tblPrEx>
        <w:tc>
          <w:tcPr>
            <w:tcW w:w="2955" w:type="dxa"/>
            <w:shd w:val="clear" w:color="auto" w:fill="E6E6E6"/>
          </w:tcPr>
          <w:p w:rsidR="009C1FBA" w:rsidRPr="003B2EFB" w:rsidRDefault="009C1FBA" w:rsidP="008C1EB7">
            <w:pPr>
              <w:pStyle w:val="Listaszerbekezds2"/>
              <w:spacing w:before="120" w:after="120"/>
              <w:jc w:val="center"/>
              <w:rPr>
                <w:rFonts w:ascii="Times New Roman" w:hAnsi="Times New Roman"/>
                <w:bCs/>
                <w:color w:val="auto"/>
                <w:sz w:val="24"/>
                <w:szCs w:val="24"/>
                <w:lang w:val="hu-HU"/>
              </w:rPr>
            </w:pPr>
          </w:p>
        </w:tc>
        <w:tc>
          <w:tcPr>
            <w:tcW w:w="2737" w:type="dxa"/>
            <w:shd w:val="clear" w:color="auto" w:fill="E6E6E6"/>
          </w:tcPr>
          <w:p w:rsidR="009C1FBA" w:rsidRPr="003B2EFB" w:rsidRDefault="009C1FBA" w:rsidP="008C1EB7">
            <w:pPr>
              <w:pStyle w:val="Listaszerbekezds2"/>
              <w:spacing w:before="120" w:after="120"/>
              <w:jc w:val="center"/>
              <w:rPr>
                <w:rFonts w:ascii="Times New Roman" w:hAnsi="Times New Roman"/>
                <w:bCs/>
                <w:color w:val="auto"/>
                <w:sz w:val="24"/>
                <w:szCs w:val="24"/>
                <w:lang w:val="hu-HU"/>
              </w:rPr>
            </w:pPr>
            <w:r w:rsidRPr="003B2EFB">
              <w:rPr>
                <w:rFonts w:ascii="Times New Roman" w:hAnsi="Times New Roman"/>
                <w:bCs/>
                <w:color w:val="auto"/>
                <w:sz w:val="24"/>
                <w:szCs w:val="24"/>
                <w:lang w:val="hu-HU"/>
              </w:rPr>
              <w:t>A tantárgy heti óraszáma</w:t>
            </w:r>
          </w:p>
        </w:tc>
        <w:tc>
          <w:tcPr>
            <w:tcW w:w="3380" w:type="dxa"/>
            <w:shd w:val="clear" w:color="auto" w:fill="E6E6E6"/>
          </w:tcPr>
          <w:p w:rsidR="009C1FBA" w:rsidRPr="003B2EFB" w:rsidRDefault="009C1FBA" w:rsidP="008C1EB7">
            <w:pPr>
              <w:pStyle w:val="Listaszerbekezds2"/>
              <w:spacing w:before="120" w:after="120"/>
              <w:jc w:val="center"/>
              <w:rPr>
                <w:rFonts w:ascii="Times New Roman" w:hAnsi="Times New Roman"/>
                <w:bCs/>
                <w:color w:val="auto"/>
                <w:sz w:val="24"/>
                <w:szCs w:val="24"/>
                <w:lang w:val="hu-HU"/>
              </w:rPr>
            </w:pPr>
            <w:r w:rsidRPr="003B2EFB">
              <w:rPr>
                <w:rFonts w:ascii="Times New Roman" w:hAnsi="Times New Roman"/>
                <w:bCs/>
                <w:color w:val="auto"/>
                <w:sz w:val="24"/>
                <w:szCs w:val="24"/>
                <w:lang w:val="hu-HU"/>
              </w:rPr>
              <w:t>A tantárgy éves óraszáma</w:t>
            </w:r>
          </w:p>
        </w:tc>
      </w:tr>
      <w:tr w:rsidR="009C1FBA" w:rsidRPr="003B2EFB">
        <w:tblPrEx>
          <w:tblCellMar>
            <w:top w:w="0" w:type="dxa"/>
            <w:bottom w:w="0" w:type="dxa"/>
          </w:tblCellMar>
        </w:tblPrEx>
        <w:tc>
          <w:tcPr>
            <w:tcW w:w="2955" w:type="dxa"/>
          </w:tcPr>
          <w:p w:rsidR="009C1FBA" w:rsidRPr="003B2EFB" w:rsidRDefault="008A5B04" w:rsidP="008C1EB7">
            <w:pPr>
              <w:pStyle w:val="Listaszerbekezds2"/>
              <w:spacing w:before="120" w:after="120"/>
              <w:jc w:val="center"/>
              <w:rPr>
                <w:rFonts w:ascii="Times New Roman" w:hAnsi="Times New Roman"/>
                <w:b/>
                <w:bCs/>
                <w:color w:val="auto"/>
                <w:sz w:val="24"/>
                <w:szCs w:val="24"/>
                <w:lang w:val="hu-HU"/>
              </w:rPr>
            </w:pPr>
            <w:r w:rsidRPr="003B2EFB">
              <w:rPr>
                <w:rFonts w:ascii="Times New Roman" w:hAnsi="Times New Roman"/>
                <w:b/>
                <w:bCs/>
                <w:color w:val="auto"/>
                <w:sz w:val="24"/>
                <w:szCs w:val="24"/>
                <w:lang w:val="hu-HU"/>
              </w:rPr>
              <w:t>4</w:t>
            </w:r>
            <w:r w:rsidR="009C1FBA" w:rsidRPr="003B2EFB">
              <w:rPr>
                <w:rFonts w:ascii="Times New Roman" w:hAnsi="Times New Roman"/>
                <w:b/>
                <w:bCs/>
                <w:color w:val="auto"/>
                <w:sz w:val="24"/>
                <w:szCs w:val="24"/>
                <w:lang w:val="hu-HU"/>
              </w:rPr>
              <w:t>. évfolyam</w:t>
            </w:r>
          </w:p>
        </w:tc>
        <w:tc>
          <w:tcPr>
            <w:tcW w:w="2737" w:type="dxa"/>
          </w:tcPr>
          <w:p w:rsidR="009C1FBA" w:rsidRPr="003B2EFB" w:rsidRDefault="008A5B04" w:rsidP="008C1EB7">
            <w:pPr>
              <w:pStyle w:val="Listaszerbekezds2"/>
              <w:spacing w:before="120" w:after="120"/>
              <w:jc w:val="center"/>
              <w:rPr>
                <w:rFonts w:ascii="Times New Roman" w:hAnsi="Times New Roman"/>
                <w:b/>
                <w:bCs/>
                <w:color w:val="auto"/>
                <w:sz w:val="24"/>
                <w:szCs w:val="24"/>
                <w:lang w:val="hu-HU"/>
              </w:rPr>
            </w:pPr>
            <w:r w:rsidRPr="003B2EFB">
              <w:rPr>
                <w:rFonts w:ascii="Times New Roman" w:hAnsi="Times New Roman"/>
                <w:b/>
                <w:bCs/>
                <w:color w:val="auto"/>
                <w:sz w:val="24"/>
                <w:szCs w:val="24"/>
                <w:lang w:val="hu-HU"/>
              </w:rPr>
              <w:t>2</w:t>
            </w:r>
          </w:p>
        </w:tc>
        <w:tc>
          <w:tcPr>
            <w:tcW w:w="3380" w:type="dxa"/>
          </w:tcPr>
          <w:p w:rsidR="009C1FBA" w:rsidRPr="003B2EFB" w:rsidRDefault="008A5B04" w:rsidP="000F0A73">
            <w:pPr>
              <w:pStyle w:val="Listaszerbekezds2"/>
              <w:spacing w:before="120" w:after="120"/>
              <w:jc w:val="center"/>
              <w:rPr>
                <w:rFonts w:ascii="Times New Roman" w:hAnsi="Times New Roman"/>
                <w:b/>
                <w:bCs/>
                <w:color w:val="auto"/>
                <w:sz w:val="24"/>
                <w:szCs w:val="24"/>
                <w:lang w:val="hu-HU"/>
              </w:rPr>
            </w:pPr>
            <w:r w:rsidRPr="003B2EFB">
              <w:rPr>
                <w:rFonts w:ascii="Times New Roman" w:hAnsi="Times New Roman"/>
                <w:b/>
                <w:bCs/>
                <w:color w:val="auto"/>
                <w:sz w:val="24"/>
                <w:szCs w:val="24"/>
                <w:lang w:val="hu-HU"/>
              </w:rPr>
              <w:t>72</w:t>
            </w:r>
          </w:p>
        </w:tc>
      </w:tr>
    </w:tbl>
    <w:p w:rsidR="008C1EB7" w:rsidRPr="003B2EFB" w:rsidRDefault="008C1EB7" w:rsidP="008C1EB7">
      <w:pPr>
        <w:pStyle w:val="Listaszerbekezds2"/>
        <w:rPr>
          <w:rFonts w:ascii="Times New Roman" w:hAnsi="Times New Roman"/>
          <w:bCs/>
          <w:color w:val="auto"/>
          <w:sz w:val="24"/>
          <w:szCs w:val="24"/>
        </w:rPr>
      </w:pPr>
    </w:p>
    <w:p w:rsidR="008C1EB7" w:rsidRPr="003B2EFB" w:rsidRDefault="008C1EB7" w:rsidP="008C1EB7">
      <w:pPr>
        <w:pStyle w:val="Listaszerbekezds2"/>
        <w:rPr>
          <w:rFonts w:ascii="Times New Roman" w:hAnsi="Times New Roman"/>
          <w:bCs/>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02"/>
        <w:gridCol w:w="3570"/>
      </w:tblGrid>
      <w:tr w:rsidR="009C1FBA" w:rsidRPr="003B2EFB" w:rsidTr="000F0A73">
        <w:tblPrEx>
          <w:tblCellMar>
            <w:top w:w="0" w:type="dxa"/>
            <w:bottom w:w="0" w:type="dxa"/>
          </w:tblCellMar>
        </w:tblPrEx>
        <w:tc>
          <w:tcPr>
            <w:tcW w:w="5502" w:type="dxa"/>
            <w:shd w:val="clear" w:color="auto" w:fill="E6E6E6"/>
          </w:tcPr>
          <w:p w:rsidR="009C1FBA" w:rsidRPr="003B2EFB" w:rsidRDefault="009C1FBA" w:rsidP="008C1EB7">
            <w:pPr>
              <w:pStyle w:val="Listaszerbekezds2"/>
              <w:spacing w:before="120" w:after="120"/>
              <w:ind w:left="57"/>
              <w:jc w:val="center"/>
              <w:rPr>
                <w:rFonts w:ascii="Times New Roman" w:hAnsi="Times New Roman"/>
                <w:b/>
                <w:bCs/>
                <w:color w:val="auto"/>
                <w:sz w:val="24"/>
                <w:szCs w:val="24"/>
                <w:lang w:val="hu-HU"/>
              </w:rPr>
            </w:pPr>
            <w:r w:rsidRPr="003B2EFB">
              <w:rPr>
                <w:rFonts w:ascii="Times New Roman" w:hAnsi="Times New Roman"/>
                <w:b/>
                <w:bCs/>
                <w:color w:val="auto"/>
                <w:sz w:val="24"/>
                <w:szCs w:val="24"/>
                <w:lang w:val="hu-HU"/>
              </w:rPr>
              <w:t>Tematikai egység címe</w:t>
            </w:r>
          </w:p>
        </w:tc>
        <w:tc>
          <w:tcPr>
            <w:tcW w:w="3570" w:type="dxa"/>
            <w:shd w:val="clear" w:color="auto" w:fill="E6E6E6"/>
          </w:tcPr>
          <w:p w:rsidR="009C1FBA" w:rsidRPr="003B2EFB" w:rsidRDefault="009C1FBA" w:rsidP="008C1EB7">
            <w:pPr>
              <w:pStyle w:val="Listaszerbekezds2"/>
              <w:spacing w:before="120" w:after="120"/>
              <w:jc w:val="center"/>
              <w:rPr>
                <w:rFonts w:ascii="Times New Roman" w:hAnsi="Times New Roman"/>
                <w:b/>
                <w:bCs/>
                <w:color w:val="auto"/>
                <w:sz w:val="24"/>
                <w:szCs w:val="24"/>
                <w:lang w:val="hu-HU"/>
              </w:rPr>
            </w:pPr>
            <w:r w:rsidRPr="003B2EFB">
              <w:rPr>
                <w:rFonts w:ascii="Times New Roman" w:hAnsi="Times New Roman"/>
                <w:b/>
                <w:bCs/>
                <w:color w:val="auto"/>
                <w:sz w:val="24"/>
                <w:szCs w:val="24"/>
                <w:lang w:val="hu-HU"/>
              </w:rPr>
              <w:t>Órakeret</w:t>
            </w:r>
          </w:p>
        </w:tc>
      </w:tr>
      <w:tr w:rsidR="00514372" w:rsidRPr="003B2EFB" w:rsidTr="00D373B5">
        <w:tblPrEx>
          <w:tblCellMar>
            <w:top w:w="0" w:type="dxa"/>
            <w:bottom w:w="0" w:type="dxa"/>
          </w:tblCellMar>
        </w:tblPrEx>
        <w:tc>
          <w:tcPr>
            <w:tcW w:w="5502" w:type="dxa"/>
            <w:vAlign w:val="center"/>
          </w:tcPr>
          <w:p w:rsidR="00514372" w:rsidRPr="003B2EFB" w:rsidRDefault="00514372" w:rsidP="00514372">
            <w:pPr>
              <w:pStyle w:val="Listaszerbekezds2"/>
              <w:spacing w:before="120" w:after="120"/>
              <w:ind w:left="57"/>
              <w:rPr>
                <w:rFonts w:ascii="Times New Roman" w:hAnsi="Times New Roman"/>
                <w:bCs/>
                <w:color w:val="auto"/>
                <w:sz w:val="24"/>
                <w:szCs w:val="24"/>
              </w:rPr>
            </w:pPr>
            <w:r w:rsidRPr="003B2EFB">
              <w:rPr>
                <w:rFonts w:ascii="Times New Roman" w:hAnsi="Times New Roman"/>
                <w:bCs/>
                <w:color w:val="auto"/>
                <w:sz w:val="24"/>
                <w:szCs w:val="24"/>
              </w:rPr>
              <w:t>Zeneművek/Énekes anyag</w:t>
            </w:r>
          </w:p>
        </w:tc>
        <w:tc>
          <w:tcPr>
            <w:tcW w:w="3570" w:type="dxa"/>
            <w:vAlign w:val="center"/>
          </w:tcPr>
          <w:p w:rsidR="00514372" w:rsidRPr="003B2EFB" w:rsidRDefault="00514372" w:rsidP="00514372">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35 óra</w:t>
            </w:r>
          </w:p>
        </w:tc>
      </w:tr>
      <w:tr w:rsidR="00514372" w:rsidRPr="003B2EFB" w:rsidTr="00D373B5">
        <w:tblPrEx>
          <w:tblCellMar>
            <w:top w:w="0" w:type="dxa"/>
            <w:bottom w:w="0" w:type="dxa"/>
          </w:tblCellMar>
        </w:tblPrEx>
        <w:tc>
          <w:tcPr>
            <w:tcW w:w="5502" w:type="dxa"/>
            <w:vAlign w:val="center"/>
          </w:tcPr>
          <w:p w:rsidR="00514372" w:rsidRPr="003B2EFB" w:rsidRDefault="00514372" w:rsidP="00514372">
            <w:pPr>
              <w:pStyle w:val="Listaszerbekezds2"/>
              <w:spacing w:before="120" w:after="120"/>
              <w:ind w:left="57"/>
              <w:rPr>
                <w:rFonts w:ascii="Times New Roman" w:hAnsi="Times New Roman"/>
                <w:bCs/>
                <w:color w:val="auto"/>
                <w:sz w:val="24"/>
                <w:szCs w:val="24"/>
                <w:lang w:val="hu-HU"/>
              </w:rPr>
            </w:pPr>
            <w:r w:rsidRPr="003B2EFB">
              <w:rPr>
                <w:rFonts w:ascii="Times New Roman" w:hAnsi="Times New Roman"/>
                <w:bCs/>
                <w:color w:val="auto"/>
                <w:sz w:val="24"/>
                <w:szCs w:val="24"/>
                <w:lang w:val="hu-HU"/>
              </w:rPr>
              <w:t>Zeneművek/Zenehallgatási anyag</w:t>
            </w:r>
          </w:p>
        </w:tc>
        <w:tc>
          <w:tcPr>
            <w:tcW w:w="3570" w:type="dxa"/>
            <w:vAlign w:val="center"/>
          </w:tcPr>
          <w:p w:rsidR="00514372" w:rsidRPr="003B2EFB" w:rsidRDefault="00514372" w:rsidP="00514372">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14 óra</w:t>
            </w:r>
          </w:p>
        </w:tc>
      </w:tr>
      <w:tr w:rsidR="00514372" w:rsidRPr="003B2EFB" w:rsidTr="00D373B5">
        <w:tblPrEx>
          <w:tblCellMar>
            <w:top w:w="0" w:type="dxa"/>
            <w:bottom w:w="0" w:type="dxa"/>
          </w:tblCellMar>
        </w:tblPrEx>
        <w:tc>
          <w:tcPr>
            <w:tcW w:w="5502" w:type="dxa"/>
            <w:vAlign w:val="center"/>
          </w:tcPr>
          <w:p w:rsidR="00514372" w:rsidRPr="003B2EFB" w:rsidRDefault="00514372" w:rsidP="00514372">
            <w:pPr>
              <w:pStyle w:val="Listaszerbekezds2"/>
              <w:spacing w:before="120" w:after="120"/>
              <w:ind w:left="57"/>
              <w:rPr>
                <w:rFonts w:ascii="Times New Roman" w:hAnsi="Times New Roman"/>
                <w:bCs/>
                <w:color w:val="auto"/>
                <w:sz w:val="24"/>
                <w:szCs w:val="24"/>
                <w:lang w:val="pt-BR"/>
              </w:rPr>
            </w:pPr>
            <w:r w:rsidRPr="003B2EFB">
              <w:rPr>
                <w:rFonts w:ascii="Times New Roman" w:hAnsi="Times New Roman"/>
                <w:bCs/>
                <w:color w:val="auto"/>
                <w:sz w:val="24"/>
                <w:szCs w:val="24"/>
                <w:lang w:val="pt-BR"/>
              </w:rPr>
              <w:t>Zenei ismeretek/Ritmikai fejlesztés</w:t>
            </w:r>
          </w:p>
        </w:tc>
        <w:tc>
          <w:tcPr>
            <w:tcW w:w="3570" w:type="dxa"/>
            <w:vAlign w:val="center"/>
          </w:tcPr>
          <w:p w:rsidR="00514372" w:rsidRPr="003B2EFB" w:rsidRDefault="00514372" w:rsidP="00514372">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6 óra</w:t>
            </w:r>
          </w:p>
        </w:tc>
      </w:tr>
      <w:tr w:rsidR="00514372" w:rsidRPr="003B2EFB" w:rsidTr="00D373B5">
        <w:tblPrEx>
          <w:tblCellMar>
            <w:top w:w="0" w:type="dxa"/>
            <w:bottom w:w="0" w:type="dxa"/>
          </w:tblCellMar>
        </w:tblPrEx>
        <w:tc>
          <w:tcPr>
            <w:tcW w:w="5502" w:type="dxa"/>
            <w:vAlign w:val="center"/>
          </w:tcPr>
          <w:p w:rsidR="00514372" w:rsidRPr="003B2EFB" w:rsidRDefault="00514372" w:rsidP="00514372">
            <w:pPr>
              <w:pStyle w:val="Listaszerbekezds2"/>
              <w:spacing w:before="120" w:after="120"/>
              <w:ind w:left="57"/>
              <w:rPr>
                <w:rFonts w:ascii="Times New Roman" w:hAnsi="Times New Roman"/>
                <w:bCs/>
                <w:color w:val="auto"/>
                <w:sz w:val="24"/>
                <w:szCs w:val="24"/>
                <w:lang w:val="pt-BR"/>
              </w:rPr>
            </w:pPr>
            <w:r w:rsidRPr="003B2EFB">
              <w:rPr>
                <w:rFonts w:ascii="Times New Roman" w:hAnsi="Times New Roman"/>
                <w:bCs/>
                <w:color w:val="auto"/>
                <w:sz w:val="24"/>
                <w:szCs w:val="24"/>
                <w:lang w:val="pt-BR"/>
              </w:rPr>
              <w:t>Zenei ismeretek/Hallásfejlesztés</w:t>
            </w:r>
          </w:p>
        </w:tc>
        <w:tc>
          <w:tcPr>
            <w:tcW w:w="3570" w:type="dxa"/>
            <w:vAlign w:val="center"/>
          </w:tcPr>
          <w:p w:rsidR="00514372" w:rsidRPr="003B2EFB" w:rsidRDefault="00514372" w:rsidP="00514372">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6 óra</w:t>
            </w:r>
          </w:p>
        </w:tc>
      </w:tr>
      <w:tr w:rsidR="00514372" w:rsidRPr="003B2EFB" w:rsidTr="00D373B5">
        <w:tblPrEx>
          <w:tblCellMar>
            <w:top w:w="0" w:type="dxa"/>
            <w:bottom w:w="0" w:type="dxa"/>
          </w:tblCellMar>
        </w:tblPrEx>
        <w:tc>
          <w:tcPr>
            <w:tcW w:w="5502" w:type="dxa"/>
            <w:vAlign w:val="center"/>
          </w:tcPr>
          <w:p w:rsidR="00514372" w:rsidRPr="003B2EFB" w:rsidRDefault="00514372" w:rsidP="00514372">
            <w:pPr>
              <w:pStyle w:val="Listaszerbekezds2"/>
              <w:spacing w:before="120" w:after="120"/>
              <w:ind w:left="57"/>
              <w:rPr>
                <w:rFonts w:ascii="Times New Roman" w:hAnsi="Times New Roman"/>
                <w:bCs/>
                <w:color w:val="auto"/>
                <w:sz w:val="24"/>
                <w:szCs w:val="24"/>
              </w:rPr>
            </w:pPr>
            <w:r w:rsidRPr="003B2EFB">
              <w:rPr>
                <w:rFonts w:ascii="Times New Roman" w:hAnsi="Times New Roman"/>
                <w:bCs/>
                <w:color w:val="auto"/>
                <w:sz w:val="24"/>
                <w:szCs w:val="24"/>
                <w:lang w:val="pt-BR"/>
              </w:rPr>
              <w:t>Zenei ismeretek/Zenei írás, olvasás</w:t>
            </w:r>
          </w:p>
        </w:tc>
        <w:tc>
          <w:tcPr>
            <w:tcW w:w="3570" w:type="dxa"/>
            <w:vAlign w:val="center"/>
          </w:tcPr>
          <w:p w:rsidR="00514372" w:rsidRPr="003B2EFB" w:rsidRDefault="00514372" w:rsidP="00514372">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7 óra</w:t>
            </w:r>
          </w:p>
        </w:tc>
      </w:tr>
      <w:tr w:rsidR="00514372" w:rsidRPr="003B2EFB" w:rsidTr="00D373B5">
        <w:tblPrEx>
          <w:tblCellMar>
            <w:top w:w="0" w:type="dxa"/>
            <w:bottom w:w="0" w:type="dxa"/>
          </w:tblCellMar>
        </w:tblPrEx>
        <w:tc>
          <w:tcPr>
            <w:tcW w:w="5502" w:type="dxa"/>
            <w:vAlign w:val="center"/>
          </w:tcPr>
          <w:p w:rsidR="00514372" w:rsidRPr="003B2EFB" w:rsidRDefault="00514372" w:rsidP="00514372">
            <w:pPr>
              <w:pStyle w:val="Listaszerbekezds2"/>
              <w:spacing w:before="120" w:after="120"/>
              <w:ind w:left="57"/>
              <w:rPr>
                <w:rFonts w:ascii="Times New Roman" w:hAnsi="Times New Roman"/>
                <w:bCs/>
                <w:color w:val="auto"/>
                <w:sz w:val="24"/>
                <w:szCs w:val="24"/>
              </w:rPr>
            </w:pPr>
            <w:r w:rsidRPr="003B2EFB">
              <w:rPr>
                <w:rFonts w:ascii="Times New Roman" w:hAnsi="Times New Roman"/>
                <w:bCs/>
                <w:color w:val="auto"/>
                <w:sz w:val="24"/>
                <w:szCs w:val="24"/>
                <w:lang w:val="pt-BR"/>
              </w:rPr>
              <w:t>Szabadon felhasználható</w:t>
            </w:r>
          </w:p>
        </w:tc>
        <w:tc>
          <w:tcPr>
            <w:tcW w:w="3570" w:type="dxa"/>
            <w:vAlign w:val="center"/>
          </w:tcPr>
          <w:p w:rsidR="00514372" w:rsidRPr="003B2EFB" w:rsidRDefault="00514372" w:rsidP="00514372">
            <w:pPr>
              <w:pStyle w:val="Listaszerbekezds2"/>
              <w:spacing w:before="120" w:after="120"/>
              <w:ind w:right="1418"/>
              <w:jc w:val="right"/>
              <w:rPr>
                <w:rFonts w:ascii="Times New Roman" w:hAnsi="Times New Roman"/>
                <w:bCs/>
                <w:color w:val="auto"/>
                <w:sz w:val="24"/>
                <w:szCs w:val="24"/>
              </w:rPr>
            </w:pPr>
            <w:r w:rsidRPr="003B2EFB">
              <w:rPr>
                <w:rFonts w:ascii="Times New Roman" w:hAnsi="Times New Roman"/>
                <w:bCs/>
                <w:color w:val="auto"/>
                <w:sz w:val="24"/>
                <w:szCs w:val="24"/>
              </w:rPr>
              <w:t>4 óra</w:t>
            </w:r>
          </w:p>
        </w:tc>
      </w:tr>
      <w:tr w:rsidR="003E6FB8" w:rsidRPr="003B2EFB" w:rsidTr="000F0A73">
        <w:tblPrEx>
          <w:tblCellMar>
            <w:top w:w="0" w:type="dxa"/>
            <w:bottom w:w="0" w:type="dxa"/>
          </w:tblCellMar>
        </w:tblPrEx>
        <w:tc>
          <w:tcPr>
            <w:tcW w:w="5502" w:type="dxa"/>
            <w:tcBorders>
              <w:top w:val="single" w:sz="4" w:space="0" w:color="auto"/>
              <w:left w:val="single" w:sz="4" w:space="0" w:color="auto"/>
              <w:bottom w:val="single" w:sz="4" w:space="0" w:color="auto"/>
              <w:right w:val="single" w:sz="4" w:space="0" w:color="auto"/>
            </w:tcBorders>
          </w:tcPr>
          <w:p w:rsidR="003E6FB8" w:rsidRPr="003B2EFB" w:rsidRDefault="003E6FB8" w:rsidP="003E6FB8">
            <w:pPr>
              <w:pStyle w:val="Listaszerbekezds2"/>
              <w:spacing w:before="120" w:after="120"/>
              <w:ind w:left="57"/>
              <w:rPr>
                <w:rFonts w:ascii="Times New Roman" w:hAnsi="Times New Roman"/>
                <w:b/>
                <w:bCs/>
                <w:color w:val="auto"/>
                <w:sz w:val="24"/>
                <w:szCs w:val="24"/>
              </w:rPr>
            </w:pPr>
            <w:r w:rsidRPr="003B2EFB">
              <w:rPr>
                <w:rFonts w:ascii="Times New Roman" w:hAnsi="Times New Roman"/>
                <w:b/>
                <w:bCs/>
                <w:color w:val="auto"/>
                <w:sz w:val="24"/>
                <w:szCs w:val="24"/>
              </w:rPr>
              <w:t xml:space="preserve">Össz. óraszám: </w:t>
            </w:r>
          </w:p>
        </w:tc>
        <w:tc>
          <w:tcPr>
            <w:tcW w:w="3570" w:type="dxa"/>
            <w:tcBorders>
              <w:top w:val="single" w:sz="4" w:space="0" w:color="auto"/>
              <w:left w:val="single" w:sz="4" w:space="0" w:color="auto"/>
              <w:bottom w:val="single" w:sz="4" w:space="0" w:color="auto"/>
              <w:right w:val="single" w:sz="4" w:space="0" w:color="auto"/>
            </w:tcBorders>
          </w:tcPr>
          <w:p w:rsidR="003E6FB8" w:rsidRPr="003B2EFB" w:rsidRDefault="008A5B04" w:rsidP="003E6FB8">
            <w:pPr>
              <w:pStyle w:val="Listaszerbekezds2"/>
              <w:spacing w:before="120" w:after="120"/>
              <w:ind w:right="1418"/>
              <w:jc w:val="right"/>
              <w:rPr>
                <w:rFonts w:ascii="Times New Roman" w:hAnsi="Times New Roman"/>
                <w:b/>
                <w:bCs/>
                <w:color w:val="auto"/>
                <w:sz w:val="24"/>
                <w:szCs w:val="24"/>
              </w:rPr>
            </w:pPr>
            <w:r w:rsidRPr="003B2EFB">
              <w:rPr>
                <w:rFonts w:ascii="Times New Roman" w:hAnsi="Times New Roman"/>
                <w:b/>
                <w:bCs/>
                <w:color w:val="auto"/>
                <w:sz w:val="24"/>
                <w:szCs w:val="24"/>
              </w:rPr>
              <w:t>72</w:t>
            </w:r>
            <w:r w:rsidR="003E6FB8" w:rsidRPr="003B2EFB">
              <w:rPr>
                <w:rFonts w:ascii="Times New Roman" w:hAnsi="Times New Roman"/>
                <w:b/>
                <w:bCs/>
                <w:color w:val="auto"/>
                <w:sz w:val="24"/>
                <w:szCs w:val="24"/>
              </w:rPr>
              <w:t xml:space="preserve"> óra</w:t>
            </w:r>
          </w:p>
        </w:tc>
      </w:tr>
    </w:tbl>
    <w:p w:rsidR="00AB3D62" w:rsidRPr="003B2EFB" w:rsidRDefault="00AB3D62" w:rsidP="000F0A73">
      <w:pPr>
        <w:ind w:right="-432"/>
        <w:jc w:val="center"/>
        <w:rPr>
          <w:rFonts w:ascii="Times New Roman" w:eastAsia="Times New Roman" w:hAnsi="Times New Roman"/>
          <w:b/>
          <w:color w:val="365F91"/>
          <w:sz w:val="28"/>
          <w:szCs w:val="28"/>
        </w:rPr>
      </w:pPr>
    </w:p>
    <w:p w:rsidR="005A1A78" w:rsidRPr="003B2EFB" w:rsidRDefault="005A1A78" w:rsidP="005A1A78">
      <w:pPr>
        <w:pStyle w:val="Cmsor2"/>
        <w:keepNext w:val="0"/>
        <w:spacing w:before="480" w:after="240" w:line="276" w:lineRule="auto"/>
        <w:jc w:val="center"/>
        <w:rPr>
          <w:rFonts w:ascii="Times New Roman" w:hAnsi="Times New Roman" w:cs="Times New Roman"/>
          <w:bCs w:val="0"/>
          <w:i w:val="0"/>
          <w:iCs w:val="0"/>
          <w:color w:val="0070C0"/>
          <w:lang w:eastAsia="hu-HU"/>
        </w:rPr>
      </w:pPr>
      <w:r w:rsidRPr="003B2EFB">
        <w:rPr>
          <w:rFonts w:ascii="Times New Roman" w:hAnsi="Times New Roman" w:cs="Times New Roman"/>
          <w:bCs w:val="0"/>
          <w:i w:val="0"/>
          <w:iCs w:val="0"/>
          <w:color w:val="0070C0"/>
          <w:lang w:eastAsia="hu-HU"/>
        </w:rPr>
        <w:t>1–2. évfolyam</w:t>
      </w:r>
    </w:p>
    <w:p w:rsidR="005A1A78" w:rsidRPr="003B2EFB" w:rsidRDefault="005A1A78" w:rsidP="005A1A78">
      <w:pPr>
        <w:spacing w:line="276" w:lineRule="auto"/>
        <w:jc w:val="both"/>
        <w:rPr>
          <w:rFonts w:ascii="Times New Roman" w:eastAsia="MS Mincho" w:hAnsi="Times New Roman"/>
          <w:sz w:val="24"/>
        </w:rPr>
      </w:pPr>
      <w:r w:rsidRPr="003B2EFB">
        <w:rPr>
          <w:rFonts w:ascii="Times New Roman" w:hAnsi="Times New Roman"/>
          <w:sz w:val="24"/>
        </w:rPr>
        <w:t xml:space="preserve">Az alapozás időszakát az első félévben sok játék és önfeledt éneklés jellemezze, mely megelőzi az ismeretek tanítását. A zenei elemek tudatosítása a második félévben kezdődik. </w:t>
      </w:r>
      <w:r w:rsidRPr="003B2EFB">
        <w:rPr>
          <w:rFonts w:ascii="Times New Roman" w:eastAsia="MS Mincho" w:hAnsi="Times New Roman"/>
          <w:sz w:val="24"/>
        </w:rPr>
        <w:t>Tanulják meg a gyermekjáték-dalokat és játsszanak a tanteremben, az udvaron, a folyosón – ahol csak hely és al</w:t>
      </w:r>
      <w:r w:rsidRPr="003B2EFB">
        <w:rPr>
          <w:rFonts w:ascii="Times New Roman" w:hAnsi="Times New Roman"/>
          <w:sz w:val="24"/>
        </w:rPr>
        <w:t xml:space="preserve">kalom adódik rá. </w:t>
      </w:r>
      <w:r w:rsidRPr="003B2EFB">
        <w:rPr>
          <w:rFonts w:ascii="Times New Roman" w:eastAsia="MS Mincho" w:hAnsi="Times New Roman"/>
          <w:sz w:val="24"/>
        </w:rPr>
        <w:t>Alapvető fontosságú az egyenletes lüktetés érzetének kialakítása, és folyamatos gondozása. Ugyancsak folyamatos feladat az osztály hangzásának fejlesztése, egységessé tétele, és a tiszta intonáció kialakítása. A zenei írás-olvasás elsajátíttatása fokozatosan és folyamatosan történjen. A tanulók a megismert zeneműveket, átélt élményeiket szavakkal, rajzzal, tánccal és szabad mozgás improvizációval fejezzék ki.</w:t>
      </w:r>
    </w:p>
    <w:p w:rsidR="005A1A78" w:rsidRPr="003B2EFB" w:rsidRDefault="005A1A78" w:rsidP="005A1A78">
      <w:pPr>
        <w:spacing w:line="276" w:lineRule="auto"/>
        <w:jc w:val="both"/>
        <w:rPr>
          <w:rFonts w:ascii="Times New Roman" w:hAnsi="Times New Roman"/>
          <w:sz w:val="24"/>
        </w:rPr>
      </w:pPr>
      <w:r w:rsidRPr="003B2EFB">
        <w:rPr>
          <w:rFonts w:ascii="Times New Roman" w:hAnsi="Times New Roman"/>
          <w:sz w:val="24"/>
        </w:rPr>
        <w:t>A magyar zenepedagógiai hagyományoknak megfelelően a fejlesztés alapja a pedagógus és a tanulók közös alkotó munkája.</w:t>
      </w:r>
    </w:p>
    <w:p w:rsidR="005A1A78" w:rsidRPr="003B2EFB" w:rsidRDefault="005A1A78" w:rsidP="005A1A78">
      <w:pPr>
        <w:spacing w:line="276" w:lineRule="auto"/>
        <w:rPr>
          <w:rFonts w:ascii="Times New Roman" w:eastAsia="Times New Roman" w:hAnsi="Times New Roman"/>
          <w:sz w:val="24"/>
          <w:lang w:eastAsia="hu-HU"/>
        </w:rPr>
      </w:pPr>
    </w:p>
    <w:p w:rsidR="005A1A78" w:rsidRPr="003B2EFB" w:rsidRDefault="005A1A78" w:rsidP="005A1A78">
      <w:pPr>
        <w:tabs>
          <w:tab w:val="left" w:pos="0"/>
        </w:tabs>
        <w:spacing w:before="480" w:line="276" w:lineRule="auto"/>
        <w:rPr>
          <w:rStyle w:val="Cmsor3Char"/>
          <w:rFonts w:ascii="Times New Roman" w:hAnsi="Times New Roman" w:cs="Times New Roman"/>
          <w:sz w:val="24"/>
          <w:szCs w:val="24"/>
        </w:rPr>
      </w:pPr>
      <w:r w:rsidRPr="003B2EFB">
        <w:rPr>
          <w:rStyle w:val="Cmsor3Char"/>
          <w:rFonts w:ascii="Times New Roman" w:hAnsi="Times New Roman" w:cs="Times New Roman"/>
          <w:smallCaps/>
          <w:color w:val="0070C0"/>
          <w:sz w:val="24"/>
          <w:szCs w:val="24"/>
        </w:rPr>
        <w:t>Témakör:</w:t>
      </w:r>
      <w:r w:rsidRPr="003B2EFB">
        <w:rPr>
          <w:rStyle w:val="Cmsor3Char"/>
          <w:rFonts w:ascii="Times New Roman" w:hAnsi="Times New Roman" w:cs="Times New Roman"/>
          <w:sz w:val="24"/>
          <w:szCs w:val="24"/>
        </w:rPr>
        <w:t xml:space="preserve"> </w:t>
      </w:r>
      <w:r w:rsidRPr="003B2EFB">
        <w:rPr>
          <w:rStyle w:val="Cmsor3Char"/>
          <w:rFonts w:ascii="Times New Roman" w:hAnsi="Times New Roman" w:cs="Times New Roman"/>
          <w:color w:val="auto"/>
          <w:sz w:val="24"/>
          <w:szCs w:val="24"/>
        </w:rPr>
        <w:t>Zeneművek/Énekes anyag</w:t>
      </w:r>
    </w:p>
    <w:p w:rsidR="005A1A78" w:rsidRPr="003B2EFB" w:rsidRDefault="005A1A78" w:rsidP="005A1A78">
      <w:pPr>
        <w:tabs>
          <w:tab w:val="left" w:pos="0"/>
        </w:tabs>
        <w:spacing w:line="276" w:lineRule="auto"/>
        <w:rPr>
          <w:rStyle w:val="Cmsor3Char"/>
          <w:rFonts w:ascii="Times New Roman" w:hAnsi="Times New Roman" w:cs="Times New Roman"/>
          <w:smallCaps/>
          <w:color w:val="0070C0"/>
          <w:sz w:val="24"/>
          <w:szCs w:val="24"/>
        </w:rPr>
      </w:pPr>
    </w:p>
    <w:p w:rsidR="005A1A78" w:rsidRPr="003B2EFB" w:rsidRDefault="005A1A78" w:rsidP="005A1A78">
      <w:pPr>
        <w:tabs>
          <w:tab w:val="left" w:pos="0"/>
        </w:tabs>
        <w:spacing w:line="276" w:lineRule="auto"/>
        <w:rPr>
          <w:rStyle w:val="Cmsor3Char"/>
          <w:rFonts w:ascii="Times New Roman" w:hAnsi="Times New Roman" w:cs="Times New Roman"/>
          <w:sz w:val="24"/>
          <w:szCs w:val="24"/>
        </w:rPr>
      </w:pPr>
      <w:r w:rsidRPr="003B2EFB">
        <w:rPr>
          <w:rStyle w:val="Cmsor3Char"/>
          <w:rFonts w:ascii="Times New Roman" w:hAnsi="Times New Roman" w:cs="Times New Roman"/>
          <w:smallCaps/>
          <w:color w:val="0070C0"/>
          <w:sz w:val="24"/>
          <w:szCs w:val="24"/>
        </w:rPr>
        <w:t>Javasolt óraszám:</w:t>
      </w:r>
      <w:r w:rsidRPr="003B2EFB">
        <w:rPr>
          <w:rStyle w:val="Cmsor3Char"/>
          <w:rFonts w:ascii="Times New Roman" w:hAnsi="Times New Roman" w:cs="Times New Roman"/>
          <w:sz w:val="24"/>
          <w:szCs w:val="24"/>
        </w:rPr>
        <w:t xml:space="preserve"> </w:t>
      </w:r>
      <w:r w:rsidRPr="003B2EFB">
        <w:rPr>
          <w:rStyle w:val="Cmsor3Char"/>
          <w:rFonts w:ascii="Times New Roman" w:hAnsi="Times New Roman" w:cs="Times New Roman"/>
          <w:color w:val="auto"/>
          <w:sz w:val="24"/>
          <w:szCs w:val="24"/>
        </w:rPr>
        <w:t>70 óra</w:t>
      </w:r>
    </w:p>
    <w:p w:rsidR="005A1A78" w:rsidRPr="003B2EFB" w:rsidRDefault="005A1A78" w:rsidP="005A1A78">
      <w:pPr>
        <w:tabs>
          <w:tab w:val="left" w:pos="0"/>
        </w:tabs>
        <w:spacing w:line="276" w:lineRule="auto"/>
        <w:rPr>
          <w:rStyle w:val="Cmsor3Char"/>
          <w:rFonts w:ascii="Times New Roman" w:hAnsi="Times New Roman" w:cs="Times New Roman"/>
          <w:color w:val="auto"/>
          <w:sz w:val="24"/>
          <w:szCs w:val="24"/>
        </w:rPr>
      </w:pPr>
    </w:p>
    <w:p w:rsidR="005A1A78" w:rsidRPr="003B2EFB" w:rsidRDefault="005A1A78" w:rsidP="005A1A78">
      <w:pPr>
        <w:tabs>
          <w:tab w:val="left" w:pos="0"/>
        </w:tabs>
        <w:spacing w:line="276" w:lineRule="auto"/>
        <w:jc w:val="both"/>
        <w:rPr>
          <w:rFonts w:ascii="Times New Roman" w:hAnsi="Times New Roman"/>
          <w:sz w:val="24"/>
        </w:rPr>
      </w:pPr>
      <w:r w:rsidRPr="003B2EFB">
        <w:rPr>
          <w:rStyle w:val="Cmsor3Char"/>
          <w:rFonts w:ascii="Times New Roman" w:hAnsi="Times New Roman" w:cs="Times New Roman"/>
          <w:color w:val="auto"/>
          <w:sz w:val="24"/>
          <w:szCs w:val="24"/>
        </w:rPr>
        <w:t xml:space="preserve">Életkori sajátosságoknak megfelelő gyermekdalok, gyermekjátékdalok, vagyis olyan zeneművek, melyek az életkornak megfelelő élethelyzetek zenei képét adják. Lehetőséget adnak játékra, különböző mozgásformák kitalálására, gyakorlására. A dalok elsősorban, de nem kizárólagosan pentaton hangkészletűek, figyelembe véve a gyermek hangterjedelmét is. </w:t>
      </w:r>
      <w:r w:rsidRPr="003B2EFB">
        <w:rPr>
          <w:rFonts w:ascii="Times New Roman" w:hAnsi="Times New Roman"/>
          <w:sz w:val="24"/>
        </w:rPr>
        <w:t xml:space="preserve"> </w:t>
      </w:r>
    </w:p>
    <w:p w:rsidR="005A1A78" w:rsidRPr="003B2EFB" w:rsidRDefault="005A1A78" w:rsidP="005A1A78">
      <w:pPr>
        <w:spacing w:line="276" w:lineRule="auto"/>
        <w:jc w:val="both"/>
        <w:rPr>
          <w:rFonts w:ascii="Times New Roman" w:hAnsi="Times New Roman"/>
          <w:b/>
          <w:color w:val="0070C0"/>
          <w:sz w:val="24"/>
        </w:rPr>
      </w:pPr>
    </w:p>
    <w:p w:rsidR="005A1A78" w:rsidRPr="003B2EFB" w:rsidRDefault="005A1A78" w:rsidP="005A1A78">
      <w:pPr>
        <w:spacing w:line="276" w:lineRule="auto"/>
        <w:jc w:val="both"/>
        <w:rPr>
          <w:rFonts w:ascii="Times New Roman" w:hAnsi="Times New Roman"/>
          <w:strike/>
          <w:color w:val="auto"/>
          <w:sz w:val="24"/>
        </w:rPr>
      </w:pPr>
      <w:r w:rsidRPr="003B2EFB">
        <w:rPr>
          <w:rFonts w:ascii="Times New Roman" w:hAnsi="Times New Roman"/>
          <w:b/>
          <w:color w:val="auto"/>
          <w:sz w:val="24"/>
        </w:rPr>
        <w:t>Zeneművek /</w:t>
      </w:r>
      <w:r w:rsidRPr="003B2EFB">
        <w:rPr>
          <w:rFonts w:ascii="Times New Roman" w:hAnsi="Times New Roman"/>
          <w:color w:val="auto"/>
          <w:sz w:val="24"/>
        </w:rPr>
        <w:t xml:space="preserve"> </w:t>
      </w:r>
      <w:r w:rsidRPr="003B2EFB">
        <w:rPr>
          <w:rFonts w:ascii="Times New Roman" w:hAnsi="Times New Roman"/>
          <w:b/>
          <w:color w:val="auto"/>
          <w:sz w:val="24"/>
        </w:rPr>
        <w:t>Énekes anyag</w:t>
      </w:r>
      <w:r w:rsidRPr="003B2EFB">
        <w:rPr>
          <w:rFonts w:ascii="Times New Roman" w:hAnsi="Times New Roman"/>
          <w:color w:val="auto"/>
          <w:sz w:val="24"/>
        </w:rPr>
        <w:t xml:space="preserve"> / </w:t>
      </w:r>
      <w:r w:rsidRPr="003B2EFB">
        <w:rPr>
          <w:rFonts w:ascii="Times New Roman" w:hAnsi="Times New Roman"/>
          <w:b/>
          <w:color w:val="auto"/>
          <w:sz w:val="24"/>
        </w:rPr>
        <w:t>Első osztály</w:t>
      </w:r>
    </w:p>
    <w:p w:rsidR="005A1A78" w:rsidRPr="003B2EFB" w:rsidRDefault="005A1A78" w:rsidP="005A1A78">
      <w:pPr>
        <w:spacing w:line="276" w:lineRule="auto"/>
        <w:jc w:val="both"/>
        <w:rPr>
          <w:rFonts w:ascii="Times New Roman" w:hAnsi="Times New Roman"/>
          <w:sz w:val="24"/>
        </w:rPr>
      </w:pPr>
      <w:r w:rsidRPr="003B2EFB">
        <w:rPr>
          <w:rFonts w:ascii="Times New Roman" w:hAnsi="Times New Roman"/>
          <w:i/>
          <w:sz w:val="24"/>
        </w:rPr>
        <w:t>Gyermekdalok, gyermekjátékdalok, mindennapi élethelyzeteket</w:t>
      </w:r>
      <w:r w:rsidRPr="003B2EFB">
        <w:rPr>
          <w:rFonts w:ascii="Times New Roman" w:hAnsi="Times New Roman"/>
          <w:sz w:val="24"/>
        </w:rPr>
        <w:t>, é</w:t>
      </w:r>
      <w:r w:rsidRPr="003B2EFB">
        <w:rPr>
          <w:rFonts w:ascii="Times New Roman" w:hAnsi="Times New Roman"/>
          <w:i/>
          <w:sz w:val="24"/>
        </w:rPr>
        <w:t>letképeket kifejező dalok</w:t>
      </w:r>
    </w:p>
    <w:p w:rsidR="005A1A78" w:rsidRPr="003B2EFB" w:rsidRDefault="005A1A78" w:rsidP="005A1A78">
      <w:pPr>
        <w:spacing w:line="276" w:lineRule="auto"/>
        <w:jc w:val="both"/>
        <w:rPr>
          <w:rFonts w:ascii="Times New Roman" w:hAnsi="Times New Roman"/>
          <w:sz w:val="24"/>
          <w:lang w:val="de-DE"/>
        </w:rPr>
      </w:pPr>
      <w:r w:rsidRPr="003B2EFB">
        <w:rPr>
          <w:rFonts w:ascii="Times New Roman" w:hAnsi="Times New Roman"/>
          <w:sz w:val="24"/>
        </w:rPr>
        <w:t>Aki nem lép egyszerre; Budabuda bácsi; Bújj, bújj itt megyek; Bújj, bújj medve; Bújj, bújj zöld ág; Egyenlőre, két kettőre; Egyél libám; Erdő mellett nem jó lakni; Ess, eső, ess; Ég a gyertya, ég; Éliás, Tóbiás;</w:t>
      </w:r>
      <w:r w:rsidRPr="003B2EFB">
        <w:rPr>
          <w:rFonts w:ascii="Times New Roman" w:hAnsi="Times New Roman"/>
          <w:sz w:val="24"/>
          <w:lang w:val="de-DE"/>
        </w:rPr>
        <w:t xml:space="preserve"> Én kis kertet </w:t>
      </w:r>
      <w:r w:rsidRPr="003B2EFB">
        <w:rPr>
          <w:rFonts w:ascii="Times New Roman" w:hAnsi="Times New Roman"/>
          <w:sz w:val="24"/>
        </w:rPr>
        <w:t xml:space="preserve">kerteltem; </w:t>
      </w:r>
      <w:r w:rsidRPr="003B2EFB">
        <w:rPr>
          <w:rFonts w:ascii="Times New Roman" w:hAnsi="Times New Roman"/>
          <w:sz w:val="24"/>
          <w:lang w:val="de-DE"/>
        </w:rPr>
        <w:t xml:space="preserve">Fecskét </w:t>
      </w:r>
      <w:r w:rsidRPr="003B2EFB">
        <w:rPr>
          <w:rFonts w:ascii="Times New Roman" w:hAnsi="Times New Roman"/>
          <w:sz w:val="24"/>
        </w:rPr>
        <w:t>látok</w:t>
      </w:r>
      <w:r w:rsidRPr="003B2EFB">
        <w:rPr>
          <w:rFonts w:ascii="Times New Roman" w:hAnsi="Times New Roman"/>
          <w:sz w:val="24"/>
          <w:lang w:val="de-DE"/>
        </w:rPr>
        <w:t xml:space="preserve">; Fehér liliomszál; Gyertek haza ludaim; Gyertek lányok játszani, játszani; Gyertek lányok ligetre; Gyerünk, menjünk </w:t>
      </w:r>
      <w:r w:rsidRPr="003B2EFB">
        <w:rPr>
          <w:rFonts w:ascii="Times New Roman" w:hAnsi="Times New Roman"/>
          <w:sz w:val="24"/>
        </w:rPr>
        <w:t xml:space="preserve">vendégségbe; Hej, a sályi piacon; Hess el, sas!; Hinta, palinta; Hód, hód, fényes lánc; Kering az orsó; Kicsi vagyok én; Körtéfa; Megy a kocsi; Nyisd ki Isten kiskapudat; Rece, rece pogácsa; Sírjunk, ríjunk; Szegény legény; Szólj síp, szólj; Ti csak esztek, isztok; </w:t>
      </w:r>
      <w:r w:rsidRPr="003B2EFB">
        <w:rPr>
          <w:rFonts w:ascii="Times New Roman" w:hAnsi="Times New Roman"/>
          <w:sz w:val="24"/>
          <w:lang w:val="de-DE"/>
        </w:rPr>
        <w:t xml:space="preserve">Túrót ettem; Tücsök koma gyere ki; Zíbor, zábor; Zsipp-zsupp </w:t>
      </w:r>
    </w:p>
    <w:p w:rsidR="005A1A78" w:rsidRPr="003B2EFB" w:rsidRDefault="005A1A78" w:rsidP="005A1A78">
      <w:pPr>
        <w:spacing w:line="276" w:lineRule="auto"/>
        <w:jc w:val="both"/>
        <w:rPr>
          <w:rFonts w:ascii="Times New Roman" w:hAnsi="Times New Roman"/>
          <w:sz w:val="24"/>
          <w:lang w:val="de-DE"/>
        </w:rPr>
      </w:pPr>
    </w:p>
    <w:p w:rsidR="005A1A78" w:rsidRPr="003B2EFB" w:rsidRDefault="005A1A78" w:rsidP="005A1A78">
      <w:pPr>
        <w:spacing w:line="276" w:lineRule="auto"/>
        <w:jc w:val="both"/>
        <w:rPr>
          <w:rFonts w:ascii="Times New Roman" w:hAnsi="Times New Roman"/>
          <w:i/>
          <w:sz w:val="24"/>
          <w:lang w:val="de-DE"/>
        </w:rPr>
      </w:pPr>
      <w:r w:rsidRPr="003B2EFB">
        <w:rPr>
          <w:rFonts w:ascii="Times New Roman" w:hAnsi="Times New Roman"/>
          <w:i/>
          <w:sz w:val="24"/>
          <w:lang w:val="de-DE"/>
        </w:rPr>
        <w:t xml:space="preserve">Dalok alkalmakra, </w:t>
      </w:r>
      <w:r w:rsidRPr="003B2EFB">
        <w:rPr>
          <w:rFonts w:ascii="Times New Roman" w:hAnsi="Times New Roman"/>
          <w:i/>
          <w:sz w:val="24"/>
        </w:rPr>
        <w:t>jeles</w:t>
      </w:r>
      <w:r w:rsidRPr="003B2EFB">
        <w:rPr>
          <w:rFonts w:ascii="Times New Roman" w:hAnsi="Times New Roman"/>
          <w:i/>
          <w:sz w:val="24"/>
          <w:lang w:val="de-DE"/>
        </w:rPr>
        <w:t xml:space="preserve"> napokra </w:t>
      </w:r>
    </w:p>
    <w:p w:rsidR="005A1A78" w:rsidRPr="003B2EFB" w:rsidRDefault="005A1A78" w:rsidP="005A1A78">
      <w:pPr>
        <w:spacing w:line="276" w:lineRule="auto"/>
        <w:jc w:val="both"/>
        <w:rPr>
          <w:rFonts w:ascii="Times New Roman" w:hAnsi="Times New Roman"/>
          <w:sz w:val="24"/>
          <w:lang w:val="de-DE"/>
        </w:rPr>
      </w:pPr>
      <w:r w:rsidRPr="003B2EFB">
        <w:rPr>
          <w:rFonts w:ascii="Times New Roman" w:hAnsi="Times New Roman"/>
          <w:sz w:val="24"/>
          <w:lang w:val="de-DE"/>
        </w:rPr>
        <w:t>Szent Gergely doktornak; Télapó itt van (Gyermekdal – Donászy M.); Kirje, kirje; Járdányi Pál – Szőnyi Zoltán: Brumm, brumm, Brúnó; Sárdó, gyűjj el;Esik eső karikára; Balázs Á. – Nádas Katalin: Fűzzünk, fűzzünk; Már megjöttünk estére (vers:Károlyi Amy); Hová mégy te kis nyulacska?</w:t>
      </w:r>
    </w:p>
    <w:p w:rsidR="005A1A78" w:rsidRPr="003B2EFB" w:rsidRDefault="005A1A78" w:rsidP="005A1A78">
      <w:pPr>
        <w:spacing w:before="240" w:line="276" w:lineRule="auto"/>
        <w:jc w:val="both"/>
        <w:rPr>
          <w:rFonts w:ascii="Times New Roman" w:hAnsi="Times New Roman"/>
          <w:bCs/>
          <w:i/>
          <w:iCs/>
          <w:sz w:val="24"/>
        </w:rPr>
      </w:pPr>
      <w:r w:rsidRPr="003B2EFB">
        <w:rPr>
          <w:rFonts w:ascii="Times New Roman" w:hAnsi="Times New Roman"/>
          <w:bCs/>
          <w:i/>
          <w:iCs/>
          <w:sz w:val="24"/>
        </w:rPr>
        <w:t xml:space="preserve">Mondókák, kiszámolók </w:t>
      </w:r>
    </w:p>
    <w:p w:rsidR="005A1A78" w:rsidRPr="003B2EFB" w:rsidRDefault="005A1A78" w:rsidP="005A1A78">
      <w:pPr>
        <w:spacing w:line="276" w:lineRule="auto"/>
        <w:jc w:val="both"/>
        <w:rPr>
          <w:rFonts w:ascii="Times New Roman" w:hAnsi="Times New Roman"/>
          <w:sz w:val="24"/>
        </w:rPr>
      </w:pPr>
      <w:r w:rsidRPr="003B2EFB">
        <w:rPr>
          <w:rFonts w:ascii="Times New Roman" w:hAnsi="Times New Roman"/>
          <w:sz w:val="24"/>
        </w:rPr>
        <w:t>Egy – megérett a meggy; Névcsúfolók – pl. Balázs, csípjen meg a darázs; Hüvelykujjam almafa; Lementem a pincébe; Gyerekek, gyerekek, szeretik a perecet</w:t>
      </w:r>
    </w:p>
    <w:p w:rsidR="005A1A78" w:rsidRPr="003B2EFB" w:rsidRDefault="005A1A78" w:rsidP="005A1A78">
      <w:pPr>
        <w:spacing w:line="276" w:lineRule="auto"/>
        <w:jc w:val="both"/>
        <w:rPr>
          <w:rFonts w:ascii="Times New Roman" w:hAnsi="Times New Roman"/>
          <w:b/>
          <w:sz w:val="24"/>
        </w:rPr>
      </w:pPr>
    </w:p>
    <w:p w:rsidR="005A1A78" w:rsidRPr="003B2EFB" w:rsidRDefault="005A1A78" w:rsidP="005A1A78">
      <w:pPr>
        <w:spacing w:line="276" w:lineRule="auto"/>
        <w:jc w:val="both"/>
        <w:rPr>
          <w:rFonts w:ascii="Times New Roman" w:hAnsi="Times New Roman"/>
          <w:color w:val="auto"/>
          <w:sz w:val="24"/>
        </w:rPr>
      </w:pPr>
      <w:r w:rsidRPr="003B2EFB">
        <w:rPr>
          <w:rFonts w:ascii="Times New Roman" w:hAnsi="Times New Roman"/>
          <w:b/>
          <w:color w:val="auto"/>
          <w:sz w:val="24"/>
        </w:rPr>
        <w:t>Zeneművek / Énekes anyag</w:t>
      </w:r>
      <w:r w:rsidRPr="003B2EFB">
        <w:rPr>
          <w:rFonts w:ascii="Times New Roman" w:hAnsi="Times New Roman"/>
          <w:color w:val="auto"/>
          <w:sz w:val="24"/>
        </w:rPr>
        <w:t xml:space="preserve"> / </w:t>
      </w:r>
      <w:r w:rsidRPr="003B2EFB">
        <w:rPr>
          <w:rFonts w:ascii="Times New Roman" w:hAnsi="Times New Roman"/>
          <w:b/>
          <w:color w:val="auto"/>
          <w:sz w:val="24"/>
        </w:rPr>
        <w:t>Második osztály</w:t>
      </w:r>
    </w:p>
    <w:p w:rsidR="005A1A78" w:rsidRPr="003B2EFB" w:rsidRDefault="005A1A78" w:rsidP="005A1A78">
      <w:pPr>
        <w:spacing w:line="276" w:lineRule="auto"/>
        <w:jc w:val="both"/>
        <w:rPr>
          <w:rFonts w:ascii="Times New Roman" w:hAnsi="Times New Roman"/>
          <w:i/>
          <w:sz w:val="24"/>
        </w:rPr>
      </w:pPr>
      <w:r w:rsidRPr="003B2EFB">
        <w:rPr>
          <w:rFonts w:ascii="Times New Roman" w:hAnsi="Times New Roman"/>
          <w:i/>
          <w:sz w:val="24"/>
        </w:rPr>
        <w:t>Gyermekdalok, gyermekjátékdalok, mindennapi élethelyzetek</w:t>
      </w:r>
      <w:r w:rsidRPr="003B2EFB">
        <w:rPr>
          <w:rFonts w:ascii="Times New Roman" w:hAnsi="Times New Roman"/>
          <w:sz w:val="24"/>
        </w:rPr>
        <w:t>, é</w:t>
      </w:r>
      <w:r w:rsidRPr="003B2EFB">
        <w:rPr>
          <w:rFonts w:ascii="Times New Roman" w:hAnsi="Times New Roman"/>
          <w:i/>
          <w:sz w:val="24"/>
        </w:rPr>
        <w:t xml:space="preserve">letképek </w:t>
      </w:r>
    </w:p>
    <w:p w:rsidR="005A1A78" w:rsidRPr="003B2EFB" w:rsidRDefault="005A1A78" w:rsidP="005A1A78">
      <w:pPr>
        <w:spacing w:line="276" w:lineRule="auto"/>
        <w:jc w:val="both"/>
        <w:rPr>
          <w:rFonts w:ascii="Times New Roman" w:hAnsi="Times New Roman"/>
          <w:sz w:val="24"/>
        </w:rPr>
      </w:pPr>
      <w:r w:rsidRPr="003B2EFB">
        <w:rPr>
          <w:rFonts w:ascii="Times New Roman" w:hAnsi="Times New Roman"/>
          <w:sz w:val="24"/>
        </w:rPr>
        <w:t xml:space="preserve">A gúnárom elveszett;A part alatt; Csillagoknak teremtője; Csömödéri; Egy kis malac; Egyszer egy királyfi; Elvesztettem zsebkendőmet; Ess, eső, ess; Este van már, nyolc óra; Harcsa van a vízbe’; Hatan vannak a mi ludaink; Három éjjel, Hej, tulipán; Hej, vára vára; Hess, légy, ne szállj rám; Hol jártál, báránykám?; Hopp, Juliska; Hová mégy?; Isten éltessen, Péter, Pál!; Járom az új várnak; Kapitány úr megizente; </w:t>
      </w:r>
      <w:r w:rsidRPr="003B2EFB">
        <w:rPr>
          <w:rFonts w:ascii="Times New Roman" w:hAnsi="Times New Roman"/>
          <w:sz w:val="24"/>
          <w:lang w:val="de-DE"/>
        </w:rPr>
        <w:t xml:space="preserve">Keresd meg a tűt; Két krajcárom; Kis kece lányom; Kivirágzott a diófa; Kőketánc; Kodály – Weöres S.: Jön a kocsi; Láttál-e már valaha; Méz, méz, méz; </w:t>
      </w:r>
      <w:r w:rsidRPr="003B2EFB">
        <w:rPr>
          <w:rFonts w:ascii="Times New Roman" w:hAnsi="Times New Roman"/>
          <w:sz w:val="24"/>
        </w:rPr>
        <w:t xml:space="preserve">Most viszik, most viszik; Nincs szebb állat, mint a lúd; Süssünk, süssünk valamit; </w:t>
      </w:r>
    </w:p>
    <w:p w:rsidR="005A1A78" w:rsidRPr="003B2EFB" w:rsidRDefault="005A1A78" w:rsidP="005A1A78">
      <w:pPr>
        <w:spacing w:line="276" w:lineRule="auto"/>
        <w:jc w:val="both"/>
        <w:rPr>
          <w:rFonts w:ascii="Times New Roman" w:hAnsi="Times New Roman"/>
          <w:sz w:val="24"/>
        </w:rPr>
      </w:pPr>
      <w:r w:rsidRPr="003B2EFB">
        <w:rPr>
          <w:rFonts w:ascii="Times New Roman" w:hAnsi="Times New Roman"/>
          <w:sz w:val="24"/>
        </w:rPr>
        <w:t>Szélről legeljetek; Széles az én kedvem ma; Ti csak esztek; Tivi - tovi tács;Tüzet viszek; Úszik a kácsa; Virágéknál ég a világ</w:t>
      </w:r>
    </w:p>
    <w:p w:rsidR="005A1A78" w:rsidRPr="003B2EFB" w:rsidRDefault="005A1A78" w:rsidP="005A1A78">
      <w:pPr>
        <w:spacing w:line="276" w:lineRule="auto"/>
        <w:jc w:val="both"/>
        <w:rPr>
          <w:rFonts w:ascii="Times New Roman" w:hAnsi="Times New Roman"/>
          <w:i/>
          <w:sz w:val="24"/>
        </w:rPr>
      </w:pPr>
    </w:p>
    <w:p w:rsidR="005A1A78" w:rsidRPr="003B2EFB" w:rsidRDefault="005A1A78" w:rsidP="005A1A78">
      <w:pPr>
        <w:spacing w:line="276" w:lineRule="auto"/>
        <w:jc w:val="both"/>
        <w:rPr>
          <w:rFonts w:ascii="Times New Roman" w:hAnsi="Times New Roman"/>
          <w:sz w:val="24"/>
        </w:rPr>
      </w:pPr>
      <w:r w:rsidRPr="003B2EFB">
        <w:rPr>
          <w:rFonts w:ascii="Times New Roman" w:hAnsi="Times New Roman"/>
          <w:i/>
          <w:sz w:val="24"/>
        </w:rPr>
        <w:t xml:space="preserve">Dalok alkalmakra, jeles napokra </w:t>
      </w:r>
    </w:p>
    <w:p w:rsidR="005A1A78" w:rsidRPr="003B2EFB" w:rsidRDefault="005A1A78" w:rsidP="005A1A78">
      <w:pPr>
        <w:spacing w:line="276" w:lineRule="auto"/>
        <w:jc w:val="both"/>
        <w:rPr>
          <w:rFonts w:ascii="Times New Roman" w:hAnsi="Times New Roman"/>
          <w:sz w:val="24"/>
        </w:rPr>
      </w:pPr>
      <w:r w:rsidRPr="003B2EFB">
        <w:rPr>
          <w:rFonts w:ascii="Times New Roman" w:hAnsi="Times New Roman"/>
          <w:sz w:val="24"/>
        </w:rPr>
        <w:t>Hull a pelyhes; Betlehembe, jer, pajtás!; A kis Jézus; Regöljünk, regöljünk; Ma van húsvét napja (Húsvétoló); Állj be, Berci katonának!;Még azt mondják nem illik; Járdányi Pál - Weöres Sándor: Tavaszköszöntő (Sándor napján); Járdányi Pál – Szőnyi Zoltán: Orgona ága; Serkenj fel, kegyes nép</w:t>
      </w:r>
    </w:p>
    <w:p w:rsidR="005A1A78" w:rsidRPr="003B2EFB" w:rsidRDefault="005A1A78" w:rsidP="005A1A78">
      <w:pPr>
        <w:tabs>
          <w:tab w:val="left" w:pos="0"/>
        </w:tabs>
        <w:spacing w:before="240" w:line="276" w:lineRule="auto"/>
        <w:outlineLvl w:val="2"/>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 xml:space="preserve">Tanulási eredmények </w:t>
      </w:r>
    </w:p>
    <w:p w:rsidR="005A1A78" w:rsidRPr="003B2EFB" w:rsidRDefault="005A1A78" w:rsidP="005A1A78">
      <w:pPr>
        <w:tabs>
          <w:tab w:val="left" w:pos="0"/>
        </w:tabs>
        <w:spacing w:line="276" w:lineRule="auto"/>
        <w:rPr>
          <w:rFonts w:ascii="Times New Roman" w:hAnsi="Times New Roman"/>
          <w:b/>
          <w:sz w:val="24"/>
        </w:rPr>
      </w:pPr>
      <w:r w:rsidRPr="003B2EFB">
        <w:rPr>
          <w:rFonts w:ascii="Times New Roman" w:hAnsi="Times New Roman"/>
          <w:b/>
          <w:sz w:val="24"/>
        </w:rPr>
        <w:t>A témakör tanulása hozzájárul ahhoz, hogy a tanuló a nevelési-oktatási szakasz végére:</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B2EFB">
        <w:rPr>
          <w:rFonts w:ascii="Times New Roman" w:hAnsi="Times New Roman"/>
          <w:sz w:val="24"/>
          <w:szCs w:val="24"/>
        </w:rPr>
        <w:t>csoportosan vagy önállóan, életkorának és hangi sajátosságainak megfelelő hangmagasságban énekel, törekszik a tiszta intonációra;</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B2EFB">
        <w:rPr>
          <w:rFonts w:ascii="Times New Roman" w:hAnsi="Times New Roman"/>
          <w:sz w:val="24"/>
          <w:szCs w:val="24"/>
        </w:rPr>
        <w:t>különböző hangerővel tud énekelni;</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B2EFB">
        <w:rPr>
          <w:rFonts w:ascii="Times New Roman" w:hAnsi="Times New Roman"/>
          <w:sz w:val="24"/>
          <w:szCs w:val="24"/>
        </w:rPr>
        <w:t>a zenei produkciók kifejező előadásmódján a pedagógus visszajelzése alapján alakít;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B2EFB">
        <w:rPr>
          <w:rFonts w:ascii="Times New Roman" w:hAnsi="Times New Roman"/>
          <w:sz w:val="24"/>
          <w:szCs w:val="24"/>
        </w:rPr>
        <w:t>a tanult dalokhoz kapcsolódó játékokban, táncokban, dramatizált előadásokban osztálytársaival aktívan részt vesz;</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B2EFB">
        <w:rPr>
          <w:rFonts w:ascii="Times New Roman" w:hAnsi="Times New Roman"/>
          <w:sz w:val="24"/>
          <w:szCs w:val="24"/>
        </w:rPr>
        <w:t>hangszerkíséretes dalokat énekel tanára vagy hangszeren játszó osztálytársa kíséretével;</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B2EFB">
        <w:rPr>
          <w:rFonts w:ascii="Times New Roman" w:hAnsi="Times New Roman"/>
          <w:sz w:val="24"/>
          <w:szCs w:val="24"/>
        </w:rPr>
        <w:t>ismeri a tanult, énekelt zenei anyaghoz köthető szolmizációs hangokat;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B2EFB">
        <w:rPr>
          <w:rFonts w:ascii="Times New Roman" w:hAnsi="Times New Roman"/>
          <w:sz w:val="24"/>
          <w:szCs w:val="24"/>
        </w:rPr>
        <w:t>kézjelről énekel;</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B2EFB">
        <w:rPr>
          <w:rFonts w:ascii="Times New Roman" w:hAnsi="Times New Roman"/>
          <w:sz w:val="24"/>
          <w:szCs w:val="24"/>
        </w:rPr>
        <w:t>belső hallása fejlődik</w:t>
      </w:r>
      <w:r w:rsidRPr="003B2EFB">
        <w:rPr>
          <w:rFonts w:ascii="Times New Roman" w:hAnsi="Times New Roman"/>
          <w:sz w:val="24"/>
          <w:szCs w:val="24"/>
          <w:lang w:val="hu-HU"/>
        </w:rPr>
        <w:t>.</w:t>
      </w:r>
    </w:p>
    <w:p w:rsidR="005A1A78" w:rsidRPr="003B2EFB" w:rsidRDefault="005A1A78" w:rsidP="005A1A78">
      <w:pPr>
        <w:tabs>
          <w:tab w:val="left" w:pos="0"/>
        </w:tabs>
        <w:spacing w:before="240" w:line="276" w:lineRule="auto"/>
        <w:rPr>
          <w:rFonts w:ascii="Times New Roman" w:hAnsi="Times New Roman"/>
          <w:b/>
          <w:sz w:val="24"/>
        </w:rPr>
      </w:pPr>
      <w:r w:rsidRPr="003B2EFB">
        <w:rPr>
          <w:rFonts w:ascii="Times New Roman" w:hAnsi="Times New Roman"/>
          <w:b/>
          <w:sz w:val="24"/>
        </w:rPr>
        <w:t>A témakör tanulása eredményeként a tanuló:</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B2EFB">
        <w:rPr>
          <w:rFonts w:ascii="Times New Roman" w:hAnsi="Times New Roman"/>
          <w:sz w:val="24"/>
          <w:szCs w:val="24"/>
        </w:rPr>
        <w:t>emlékezetből énekel legalább 20 gyermekdalt</w:t>
      </w:r>
      <w:r w:rsidRPr="003B2EFB">
        <w:rPr>
          <w:rFonts w:ascii="Times New Roman" w:hAnsi="Times New Roman"/>
          <w:sz w:val="24"/>
          <w:szCs w:val="24"/>
          <w:lang w:val="hu-HU"/>
        </w:rPr>
        <w:t>;</w:t>
      </w:r>
      <w:r w:rsidRPr="003B2EFB">
        <w:rPr>
          <w:rFonts w:ascii="Times New Roman" w:hAnsi="Times New Roman"/>
          <w:sz w:val="24"/>
          <w:szCs w:val="24"/>
        </w:rPr>
        <w:t xml:space="preserve"> </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B2EFB">
        <w:rPr>
          <w:rFonts w:ascii="Times New Roman" w:hAnsi="Times New Roman"/>
          <w:sz w:val="24"/>
          <w:szCs w:val="24"/>
        </w:rPr>
        <w:t>jó testtartással, helyes légzéssel, megfelelő tempóban, artikulálva énekel c’ – d” hangterjedelemben</w:t>
      </w:r>
      <w:r w:rsidRPr="003B2EFB">
        <w:rPr>
          <w:rFonts w:ascii="Times New Roman" w:hAnsi="Times New Roman"/>
          <w:sz w:val="24"/>
          <w:szCs w:val="24"/>
          <w:lang w:val="hu-HU"/>
        </w:rPr>
        <w:t>;</w:t>
      </w:r>
      <w:r w:rsidRPr="003B2EFB">
        <w:rPr>
          <w:rFonts w:ascii="Times New Roman" w:hAnsi="Times New Roman"/>
          <w:sz w:val="24"/>
          <w:szCs w:val="24"/>
        </w:rPr>
        <w:t xml:space="preserve"> </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B2EFB">
        <w:rPr>
          <w:rFonts w:ascii="Times New Roman" w:hAnsi="Times New Roman"/>
          <w:sz w:val="24"/>
          <w:szCs w:val="24"/>
        </w:rPr>
        <w:t>elsajátítja a jól intonált, kifejező éneklés alapjait</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B2EFB">
        <w:rPr>
          <w:rFonts w:ascii="Times New Roman" w:hAnsi="Times New Roman"/>
          <w:sz w:val="24"/>
          <w:szCs w:val="24"/>
        </w:rPr>
        <w:t>alkotóként vesz részt gyermekjátékdalok előadásában</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B2EFB">
        <w:rPr>
          <w:rFonts w:ascii="Times New Roman" w:hAnsi="Times New Roman"/>
          <w:sz w:val="24"/>
          <w:szCs w:val="24"/>
        </w:rPr>
        <w:t>a gyermek a dalokban felfedezi önmagát, s így azonosulni tud velük</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B2EFB">
        <w:rPr>
          <w:rFonts w:ascii="Times New Roman" w:hAnsi="Times New Roman"/>
          <w:sz w:val="24"/>
          <w:szCs w:val="24"/>
        </w:rPr>
        <w:t>aktívan részt vesz az iskola vagy a helyi közösség hagyományos ünnepein</w:t>
      </w:r>
      <w:r w:rsidRPr="003B2EFB">
        <w:rPr>
          <w:rFonts w:ascii="Times New Roman" w:hAnsi="Times New Roman"/>
          <w:sz w:val="24"/>
          <w:szCs w:val="24"/>
          <w:lang w:val="hu-HU"/>
        </w:rPr>
        <w:t>.</w:t>
      </w: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Fejlesztési feladatok, készségek és ismeretek</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 xml:space="preserve">Magyar gyermekdalok és népdalok hallás utáni megtanulása és éneklése </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tanult dalok tiszta intonációjának fejlesztése az éneklés helyes szokásainak gyakorlásával, mint egyenes testtartás, helyes légzés, artikuláció, szolmizációs kézjelről való éneklés.</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Az előadói készség fejlesztése tevékenységeken keresztül</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befogadói készség fejlesztése hallás utáni daltanítás kapcsán</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gyermeki világ felfedezése a tanult dalokban</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 xml:space="preserve">Évfolyamonként legalább 35 magyar gyermekdal és népdal hallás utáni </w:t>
      </w:r>
      <w:r w:rsidRPr="003B2EFB">
        <w:rPr>
          <w:rFonts w:ascii="Times New Roman" w:hAnsi="Times New Roman"/>
          <w:sz w:val="24"/>
          <w:szCs w:val="24"/>
          <w:lang w:val="hu-HU"/>
        </w:rPr>
        <w:t>ismerete</w:t>
      </w:r>
      <w:r w:rsidRPr="003B2EFB">
        <w:rPr>
          <w:rFonts w:ascii="Times New Roman" w:hAnsi="Times New Roman"/>
          <w:sz w:val="24"/>
          <w:szCs w:val="24"/>
        </w:rPr>
        <w:t xml:space="preserve"> </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A tanult dalokhoz kapcsolódó játékok elsajátítása</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Style w:val="Kiemels"/>
          <w:rFonts w:ascii="Times New Roman" w:hAnsi="Times New Roman"/>
          <w:b/>
          <w:sz w:val="24"/>
          <w:szCs w:val="24"/>
        </w:rPr>
      </w:pPr>
      <w:r w:rsidRPr="003B2EFB">
        <w:rPr>
          <w:rStyle w:val="Kiemels"/>
          <w:rFonts w:ascii="Times New Roman" w:hAnsi="Times New Roman"/>
          <w:sz w:val="24"/>
          <w:szCs w:val="24"/>
        </w:rPr>
        <w:t xml:space="preserve">Egyenes testtartás, helyes légzés, artikuláció </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A kézjel, mint jelrendszer ismerete</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Szolmizációs kézjelről való éneklés</w:t>
      </w: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contextualSpacing/>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 xml:space="preserve">Fogalmak </w:t>
      </w:r>
    </w:p>
    <w:p w:rsidR="005A1A78" w:rsidRPr="003B2EFB" w:rsidRDefault="005A1A78" w:rsidP="005A1A78">
      <w:pPr>
        <w:tabs>
          <w:tab w:val="left" w:pos="0"/>
        </w:tabs>
        <w:spacing w:line="276" w:lineRule="auto"/>
        <w:rPr>
          <w:rFonts w:ascii="Times New Roman" w:hAnsi="Times New Roman"/>
          <w:position w:val="-2"/>
          <w:sz w:val="24"/>
        </w:rPr>
      </w:pPr>
      <w:r w:rsidRPr="003B2EFB">
        <w:rPr>
          <w:rFonts w:ascii="Times New Roman" w:hAnsi="Times New Roman"/>
          <w:sz w:val="24"/>
        </w:rPr>
        <w:t xml:space="preserve">Népdal; gyermekjátékdal; körjáték; néptánc; </w:t>
      </w:r>
      <w:r w:rsidRPr="003B2EFB">
        <w:rPr>
          <w:rFonts w:ascii="Times New Roman" w:hAnsi="Times New Roman"/>
          <w:position w:val="-2"/>
          <w:sz w:val="24"/>
        </w:rPr>
        <w:t>hangszerkíséret; szolmizáció; kézjel</w:t>
      </w:r>
    </w:p>
    <w:p w:rsidR="005A1A78" w:rsidRPr="003B2EFB" w:rsidRDefault="005A1A78" w:rsidP="005A1A78">
      <w:pPr>
        <w:tabs>
          <w:tab w:val="left" w:pos="0"/>
        </w:tabs>
        <w:spacing w:before="480" w:line="276" w:lineRule="auto"/>
        <w:rPr>
          <w:rStyle w:val="Cmsor3Char"/>
          <w:rFonts w:ascii="Times New Roman" w:hAnsi="Times New Roman" w:cs="Times New Roman"/>
          <w:color w:val="auto"/>
          <w:sz w:val="24"/>
          <w:szCs w:val="24"/>
        </w:rPr>
      </w:pPr>
      <w:r w:rsidRPr="003B2EFB">
        <w:rPr>
          <w:rStyle w:val="Cmsor3Char"/>
          <w:rFonts w:ascii="Times New Roman" w:hAnsi="Times New Roman" w:cs="Times New Roman"/>
          <w:smallCaps/>
          <w:color w:val="0070C0"/>
          <w:sz w:val="24"/>
          <w:szCs w:val="24"/>
        </w:rPr>
        <w:t>Témakör:</w:t>
      </w:r>
      <w:r w:rsidRPr="003B2EFB">
        <w:rPr>
          <w:rStyle w:val="Cmsor3Char"/>
          <w:rFonts w:ascii="Times New Roman" w:hAnsi="Times New Roman" w:cs="Times New Roman"/>
          <w:sz w:val="24"/>
          <w:szCs w:val="24"/>
        </w:rPr>
        <w:t xml:space="preserve"> </w:t>
      </w:r>
      <w:r w:rsidRPr="003B2EFB">
        <w:rPr>
          <w:rStyle w:val="Cmsor3Char"/>
          <w:rFonts w:ascii="Times New Roman" w:hAnsi="Times New Roman" w:cs="Times New Roman"/>
          <w:color w:val="auto"/>
          <w:sz w:val="24"/>
          <w:szCs w:val="24"/>
        </w:rPr>
        <w:t>Zeneművek/Zenehallgatás</w:t>
      </w:r>
    </w:p>
    <w:p w:rsidR="005A1A78" w:rsidRPr="003B2EFB" w:rsidRDefault="005A1A78" w:rsidP="005A1A78">
      <w:pPr>
        <w:tabs>
          <w:tab w:val="left" w:pos="0"/>
        </w:tabs>
        <w:spacing w:line="276" w:lineRule="auto"/>
        <w:rPr>
          <w:rStyle w:val="Cmsor3Char"/>
          <w:rFonts w:ascii="Times New Roman" w:hAnsi="Times New Roman" w:cs="Times New Roman"/>
          <w:smallCaps/>
          <w:color w:val="0070C0"/>
          <w:sz w:val="24"/>
          <w:szCs w:val="24"/>
        </w:rPr>
      </w:pPr>
    </w:p>
    <w:p w:rsidR="005A1A78" w:rsidRPr="003B2EFB" w:rsidRDefault="005A1A78" w:rsidP="005A1A78">
      <w:pPr>
        <w:tabs>
          <w:tab w:val="left" w:pos="0"/>
        </w:tabs>
        <w:spacing w:line="276" w:lineRule="auto"/>
        <w:rPr>
          <w:rStyle w:val="Cmsor3Char"/>
          <w:rFonts w:ascii="Times New Roman" w:hAnsi="Times New Roman" w:cs="Times New Roman"/>
          <w:sz w:val="24"/>
          <w:szCs w:val="24"/>
        </w:rPr>
      </w:pPr>
      <w:r w:rsidRPr="003B2EFB">
        <w:rPr>
          <w:rStyle w:val="Cmsor3Char"/>
          <w:rFonts w:ascii="Times New Roman" w:hAnsi="Times New Roman" w:cs="Times New Roman"/>
          <w:smallCaps/>
          <w:color w:val="0070C0"/>
          <w:sz w:val="24"/>
          <w:szCs w:val="24"/>
        </w:rPr>
        <w:t>Javasolt óraszám:</w:t>
      </w:r>
      <w:r w:rsidRPr="003B2EFB">
        <w:rPr>
          <w:rStyle w:val="Cmsor3Char"/>
          <w:rFonts w:ascii="Times New Roman" w:hAnsi="Times New Roman" w:cs="Times New Roman"/>
          <w:sz w:val="24"/>
          <w:szCs w:val="24"/>
        </w:rPr>
        <w:t xml:space="preserve"> </w:t>
      </w:r>
      <w:r w:rsidRPr="003B2EFB">
        <w:rPr>
          <w:rStyle w:val="Cmsor3Char"/>
          <w:rFonts w:ascii="Times New Roman" w:hAnsi="Times New Roman" w:cs="Times New Roman"/>
          <w:color w:val="auto"/>
          <w:sz w:val="24"/>
          <w:szCs w:val="24"/>
        </w:rPr>
        <w:t>27 óra</w:t>
      </w:r>
    </w:p>
    <w:p w:rsidR="005A1A78" w:rsidRPr="003B2EFB" w:rsidRDefault="005A1A78" w:rsidP="005A1A78">
      <w:pPr>
        <w:tabs>
          <w:tab w:val="left" w:pos="0"/>
        </w:tabs>
        <w:spacing w:line="276" w:lineRule="auto"/>
        <w:rPr>
          <w:rFonts w:ascii="Times New Roman" w:hAnsi="Times New Roman"/>
          <w:sz w:val="24"/>
        </w:rPr>
      </w:pPr>
    </w:p>
    <w:p w:rsidR="005A1A78" w:rsidRPr="003B2EFB" w:rsidRDefault="005A1A78" w:rsidP="005A1A78">
      <w:pPr>
        <w:tabs>
          <w:tab w:val="left" w:pos="0"/>
        </w:tabs>
        <w:spacing w:line="276" w:lineRule="auto"/>
        <w:rPr>
          <w:rFonts w:ascii="Times New Roman" w:hAnsi="Times New Roman"/>
          <w:sz w:val="24"/>
        </w:rPr>
      </w:pPr>
      <w:r w:rsidRPr="003B2EFB">
        <w:rPr>
          <w:rFonts w:ascii="Times New Roman" w:hAnsi="Times New Roman"/>
          <w:sz w:val="24"/>
        </w:rPr>
        <w:t xml:space="preserve">A megadott művek egy része olyan terjedelmű, hogy az ének-zene óra keretei között csak részletek meghallgatására van mód. A zeneművek élményszerű bemutatását előzze meg az egyik legfontosabb pedagógiai eszköz, a </w:t>
      </w:r>
      <w:r w:rsidRPr="003B2EFB">
        <w:rPr>
          <w:rFonts w:ascii="Times New Roman" w:hAnsi="Times New Roman"/>
          <w:i/>
          <w:sz w:val="24"/>
        </w:rPr>
        <w:t>motiváció</w:t>
      </w:r>
      <w:r w:rsidRPr="003B2EFB">
        <w:rPr>
          <w:rFonts w:ascii="Times New Roman" w:hAnsi="Times New Roman"/>
          <w:sz w:val="24"/>
        </w:rPr>
        <w:t xml:space="preserve">. Ezt szolgálja a lehetőség szerinti koncertlátogatás, a zenékhez, dalokhoz kapcsolódó táncok, játékok megtanulása és a zenei előadások, zenés filmek videó felvételről történő megtekintése. </w:t>
      </w:r>
    </w:p>
    <w:p w:rsidR="005A1A78" w:rsidRPr="003B2EFB" w:rsidRDefault="005A1A78" w:rsidP="005A1A78">
      <w:pPr>
        <w:spacing w:line="276" w:lineRule="auto"/>
        <w:rPr>
          <w:rFonts w:ascii="Times New Roman" w:hAnsi="Times New Roman"/>
          <w:b/>
          <w:sz w:val="24"/>
        </w:rPr>
      </w:pPr>
    </w:p>
    <w:p w:rsidR="005A1A78" w:rsidRPr="003B2EFB" w:rsidRDefault="005A1A78" w:rsidP="005A1A78">
      <w:pPr>
        <w:spacing w:line="276" w:lineRule="auto"/>
        <w:rPr>
          <w:rFonts w:ascii="Times New Roman" w:hAnsi="Times New Roman"/>
          <w:b/>
          <w:sz w:val="24"/>
        </w:rPr>
      </w:pPr>
      <w:r w:rsidRPr="003B2EFB">
        <w:rPr>
          <w:rFonts w:ascii="Times New Roman" w:hAnsi="Times New Roman"/>
          <w:b/>
          <w:sz w:val="24"/>
        </w:rPr>
        <w:t xml:space="preserve">Zeneművek / Zenehallgatás / Első osztály </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 xml:space="preserve">Kodály Zoltán: Gergely-járás, részlet a gyermekkarból; Nyulacska – gyermekkar; Katalinka – gyermekkar; Bartók Béla: Gyermekeknek I./3. Szegény legény; I./12. Lánc, lánc, eszterlánc; Bartók Béla: Mikrokozmosz – részletek; 44 hegedűduó – I. füzet – Párnástánc (Elvesztettem zsebkendőmet); Bárdos Lajos: Karácsonyi bölcsődal – vegyeskar; Adriano Banchieri: Állatok rögtönzött ellenpontja; Leopold Mozart: Gyermekszimfónia – részlet; W.A. Mozart: Esz-dúr kürtverseny III. tétel – részlet; Saint-Saëns: Az állatok farsangja – részletek; Csajkovszkij: Diótörő - Játék katonák indulója; Szőnyi Erzsébet: 21 énekes játék – Sípkészítő (Szólj síp); Névcsúfolók- „Ádám kutya ül a hátán” </w:t>
      </w:r>
    </w:p>
    <w:p w:rsidR="005A1A78" w:rsidRPr="003B2EFB" w:rsidRDefault="005A1A78" w:rsidP="005A1A78">
      <w:pPr>
        <w:spacing w:before="240" w:line="276" w:lineRule="auto"/>
        <w:rPr>
          <w:rFonts w:ascii="Times New Roman" w:hAnsi="Times New Roman"/>
          <w:i/>
          <w:sz w:val="24"/>
        </w:rPr>
      </w:pPr>
      <w:r w:rsidRPr="003B2EFB">
        <w:rPr>
          <w:rFonts w:ascii="Times New Roman" w:hAnsi="Times New Roman"/>
          <w:b/>
          <w:sz w:val="24"/>
        </w:rPr>
        <w:t xml:space="preserve">Zeneművek / Zenehallgatás / Második osztály </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Erkel Ferenc: Himnusz; Kodály: Méz, méz, méz – gyermekkar; Hajnövesztő – gyermekkar; Csillagoknak teremtője – duett; Nagyszalontai köszöntő – gyermekkar; Bartók Béla: Cipósütés – gyermekkar; Gyermekeknek I./1. Játszó gyermekek (Süssünk, süssünk valamit); I./4. Párnatánc (Elvesztettem zsebkendőmet); I./6. Balkéztanulmány (Hej, tulipán); I./7. Játékdal (Keresd meg a tűt); I./17. Körtánc (Kis kece lányom); II./23. Táncdal (Hopp, Juliska); II./27. Tréfa (A gúnárom elveszett); Bartók Béla: Mikrokozmosz – Mese a kis légyről; Antonio Scandelli: A tyúk; A. Vivaldi: Négy évszak – Tél II. tétel; W.A. Mozart: Német táncok – Utazás szánon;Saint-Saëns: Az állatok farsangja – részletek; Rimszkij–Korszakov: Dongó; Muszorgszkij: Egy kiállítás képei – Kiscsibék tánca a tojáshéjban; Állatos dalok; Betlehemes /A kis Jézus aranyalma</w:t>
      </w:r>
    </w:p>
    <w:p w:rsidR="005A1A78" w:rsidRPr="003B2EFB" w:rsidRDefault="005A1A78" w:rsidP="005A1A78">
      <w:pPr>
        <w:pStyle w:val="Cmsor3"/>
        <w:tabs>
          <w:tab w:val="left" w:pos="0"/>
        </w:tabs>
        <w:spacing w:line="276" w:lineRule="auto"/>
        <w:rPr>
          <w:rFonts w:ascii="Times New Roman" w:hAnsi="Times New Roman" w:cs="Times New Roman"/>
          <w:smallCaps/>
          <w:color w:val="0070C0"/>
          <w:sz w:val="24"/>
          <w:szCs w:val="24"/>
        </w:rPr>
      </w:pPr>
    </w:p>
    <w:p w:rsidR="005A1A78" w:rsidRPr="003B2EFB" w:rsidRDefault="005A1A78" w:rsidP="005A1A78">
      <w:pPr>
        <w:pStyle w:val="Cmsor3"/>
        <w:tabs>
          <w:tab w:val="left" w:pos="0"/>
        </w:tabs>
        <w:spacing w:line="276" w:lineRule="auto"/>
        <w:rPr>
          <w:rFonts w:ascii="Times New Roman" w:hAnsi="Times New Roman" w:cs="Times New Roman"/>
          <w:smallCaps/>
          <w:color w:val="0070C0"/>
          <w:sz w:val="24"/>
          <w:szCs w:val="24"/>
        </w:rPr>
      </w:pPr>
      <w:r w:rsidRPr="003B2EFB">
        <w:rPr>
          <w:rFonts w:ascii="Times New Roman" w:hAnsi="Times New Roman" w:cs="Times New Roman"/>
          <w:smallCaps/>
          <w:color w:val="0070C0"/>
          <w:sz w:val="24"/>
          <w:szCs w:val="24"/>
        </w:rPr>
        <w:t>Tanulási eredmények</w:t>
      </w:r>
    </w:p>
    <w:p w:rsidR="005A1A78" w:rsidRPr="003B2EFB" w:rsidRDefault="005A1A78" w:rsidP="005A1A78">
      <w:pPr>
        <w:tabs>
          <w:tab w:val="left" w:pos="0"/>
        </w:tabs>
        <w:spacing w:line="276" w:lineRule="auto"/>
        <w:rPr>
          <w:rStyle w:val="Kiemels"/>
          <w:rFonts w:ascii="Times New Roman" w:hAnsi="Times New Roman"/>
          <w:sz w:val="24"/>
        </w:rPr>
      </w:pPr>
      <w:r w:rsidRPr="003B2EFB">
        <w:rPr>
          <w:rStyle w:val="Kiemels"/>
          <w:rFonts w:ascii="Times New Roman" w:hAnsi="Times New Roman"/>
          <w:sz w:val="24"/>
        </w:rPr>
        <w:t>A témakör tanulása hozzájárul ahhoz, hogy a tanuló a nevelési-oktatási szakasz végére:</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 xml:space="preserve"> érzékeli és megnevezi a hangerő, hangszín, hangmagasság változásait, az őt körülvevő világ hangjaiban, tanult dalokban, zeneművekben</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zenehallgatási élményekkel gazdagodik</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megismeri az énekelve megtanult dalt, feldolgozás formájában is</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képes asszociálni a hallott zenében megjelenített állatokra, életképekre</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megismer több, a mindennapokhoz, továbbá alkalmakhoz, ünnepekhez, jeles napokhoz fűződő zenei részletet</w:t>
      </w:r>
      <w:r w:rsidRPr="003B2EFB">
        <w:rPr>
          <w:rFonts w:ascii="Times New Roman" w:hAnsi="Times New Roman"/>
          <w:sz w:val="24"/>
          <w:szCs w:val="24"/>
          <w:lang w:val="hu-HU"/>
        </w:rPr>
        <w:t>;</w:t>
      </w:r>
    </w:p>
    <w:p w:rsidR="005A1A78" w:rsidRPr="003B2EFB" w:rsidRDefault="005A1A78" w:rsidP="005A1A78">
      <w:pPr>
        <w:tabs>
          <w:tab w:val="left" w:pos="0"/>
        </w:tabs>
        <w:spacing w:line="276" w:lineRule="auto"/>
        <w:rPr>
          <w:rStyle w:val="Kiemels"/>
          <w:rFonts w:ascii="Times New Roman" w:hAnsi="Times New Roman"/>
          <w:color w:val="C00000"/>
          <w:sz w:val="24"/>
        </w:rPr>
      </w:pPr>
      <w:r w:rsidRPr="003B2EFB">
        <w:rPr>
          <w:rStyle w:val="Kiemels"/>
          <w:rFonts w:ascii="Times New Roman" w:hAnsi="Times New Roman"/>
          <w:sz w:val="24"/>
        </w:rPr>
        <w:t>A témakör tanulása eredményeként a tanuló:</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b/>
          <w:sz w:val="24"/>
          <w:szCs w:val="24"/>
        </w:rPr>
      </w:pPr>
      <w:r w:rsidRPr="003B2EFB">
        <w:rPr>
          <w:rFonts w:ascii="Times New Roman" w:hAnsi="Times New Roman"/>
          <w:sz w:val="24"/>
          <w:szCs w:val="24"/>
        </w:rPr>
        <w:t>a hallgatott zenét adott szempontok alapján megfigyeli, és ezekről tanári kérdések segítségével szóban beszámol</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b/>
          <w:sz w:val="24"/>
          <w:szCs w:val="24"/>
        </w:rPr>
      </w:pPr>
      <w:r w:rsidRPr="003B2EFB">
        <w:rPr>
          <w:rFonts w:ascii="Times New Roman" w:hAnsi="Times New Roman"/>
          <w:sz w:val="24"/>
          <w:szCs w:val="24"/>
        </w:rPr>
        <w:t>a zenei aktivitáson keresztül megtapasztalja a zenei befogadás örömét</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felismeri a zongora hangját</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felismeri és megkülönbözteti a gyermekkar és a vegyeskar hangzását</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meg tudja különböztetni a szólóhangszer hangzását a zenekari hangzástól</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képzelete és kreatív gondolkodása fejlődik</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képes az érzelmi azonosulásra</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b/>
          <w:sz w:val="24"/>
          <w:szCs w:val="24"/>
        </w:rPr>
      </w:pPr>
      <w:r w:rsidRPr="003B2EFB">
        <w:rPr>
          <w:rFonts w:ascii="Times New Roman" w:hAnsi="Times New Roman"/>
          <w:sz w:val="24"/>
          <w:szCs w:val="24"/>
        </w:rPr>
        <w:t>egyre hosszabb zenei részletekre képes figyelni</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képes megérteni az zenék üzenetét</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szóval, rajzzal, tánccal és/vagy szabad mozgás improvizációval – egyénileg, párban vagy csoportosan – kifejezi a zene által benne keltett érzéseket</w:t>
      </w:r>
      <w:r w:rsidRPr="003B2EFB">
        <w:rPr>
          <w:rFonts w:ascii="Times New Roman" w:hAnsi="Times New Roman"/>
          <w:sz w:val="24"/>
          <w:szCs w:val="24"/>
          <w:lang w:val="hu-HU"/>
        </w:rPr>
        <w:t>.</w:t>
      </w: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Fejlesztési feladatok, készségek és ismeretek</w:t>
      </w:r>
    </w:p>
    <w:p w:rsidR="005A1A78" w:rsidRPr="003B2EFB" w:rsidRDefault="005A1A78" w:rsidP="00D373B5">
      <w:pPr>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contextualSpacing/>
        <w:jc w:val="both"/>
        <w:rPr>
          <w:rFonts w:ascii="Times New Roman" w:hAnsi="Times New Roman"/>
          <w:sz w:val="24"/>
          <w:lang w:val="x-none" w:eastAsia="x-none"/>
        </w:rPr>
      </w:pPr>
      <w:r w:rsidRPr="003B2EFB">
        <w:rPr>
          <w:rFonts w:ascii="Times New Roman" w:hAnsi="Times New Roman"/>
          <w:sz w:val="24"/>
          <w:lang w:val="x-none" w:eastAsia="x-none"/>
        </w:rPr>
        <w:t>Az énekes anyaghoz kapcsolódó és az életkornak megfelelő, különböző stílusú, korú és műfajú zenék hallgatása</w:t>
      </w:r>
      <w:r w:rsidRPr="003B2EFB">
        <w:rPr>
          <w:rFonts w:ascii="Times New Roman" w:hAnsi="Times New Roman"/>
          <w:sz w:val="24"/>
          <w:lang w:eastAsia="x-none"/>
        </w:rPr>
        <w:t>;</w:t>
      </w:r>
    </w:p>
    <w:p w:rsidR="005A1A78" w:rsidRPr="003B2EFB" w:rsidRDefault="005A1A78" w:rsidP="00D373B5">
      <w:pPr>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contextualSpacing/>
        <w:jc w:val="both"/>
        <w:rPr>
          <w:rFonts w:ascii="Times New Roman" w:hAnsi="Times New Roman"/>
          <w:sz w:val="24"/>
          <w:lang w:val="x-none" w:eastAsia="x-none"/>
        </w:rPr>
      </w:pPr>
      <w:r w:rsidRPr="003B2EFB">
        <w:rPr>
          <w:rFonts w:ascii="Times New Roman" w:hAnsi="Times New Roman"/>
          <w:sz w:val="24"/>
          <w:lang w:val="x-none" w:eastAsia="x-none"/>
        </w:rPr>
        <w:t>Cselekményes zenékben az egyes szereplők zenei ábrázolásának megfigyelése</w:t>
      </w:r>
      <w:r w:rsidRPr="003B2EFB">
        <w:rPr>
          <w:rFonts w:ascii="Times New Roman" w:hAnsi="Times New Roman"/>
          <w:sz w:val="24"/>
          <w:lang w:eastAsia="x-none"/>
        </w:rPr>
        <w:t>;</w:t>
      </w:r>
    </w:p>
    <w:p w:rsidR="005A1A78" w:rsidRPr="003B2EFB" w:rsidRDefault="005A1A78" w:rsidP="00D373B5">
      <w:pPr>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contextualSpacing/>
        <w:jc w:val="both"/>
        <w:rPr>
          <w:rFonts w:ascii="Times New Roman" w:hAnsi="Times New Roman"/>
          <w:sz w:val="24"/>
          <w:lang w:val="x-none" w:eastAsia="x-none"/>
        </w:rPr>
      </w:pPr>
      <w:r w:rsidRPr="003B2EFB">
        <w:rPr>
          <w:rFonts w:ascii="Times New Roman" w:hAnsi="Times New Roman"/>
          <w:sz w:val="24"/>
          <w:lang w:val="x-none" w:eastAsia="x-none"/>
        </w:rPr>
        <w:t>Hangutánzások, hangszínek, ellentétek megfigyelése a hallgatott zenékben</w:t>
      </w:r>
      <w:r w:rsidRPr="003B2EFB">
        <w:rPr>
          <w:rFonts w:ascii="Times New Roman" w:hAnsi="Times New Roman"/>
          <w:sz w:val="24"/>
          <w:lang w:eastAsia="x-none"/>
        </w:rPr>
        <w:t>;</w:t>
      </w:r>
    </w:p>
    <w:p w:rsidR="005A1A78" w:rsidRPr="003B2EFB" w:rsidRDefault="005A1A78" w:rsidP="00D373B5">
      <w:pPr>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contextualSpacing/>
        <w:jc w:val="both"/>
        <w:rPr>
          <w:rFonts w:ascii="Times New Roman" w:hAnsi="Times New Roman"/>
          <w:sz w:val="24"/>
          <w:lang w:val="x-none" w:eastAsia="x-none"/>
        </w:rPr>
      </w:pPr>
      <w:r w:rsidRPr="003B2EFB">
        <w:rPr>
          <w:rFonts w:ascii="Times New Roman" w:hAnsi="Times New Roman"/>
          <w:sz w:val="24"/>
          <w:lang w:val="x-none" w:eastAsia="x-none"/>
        </w:rPr>
        <w:t>A zene keltette érzések kifejezése szóval, rajzzal, tánccal és/vagy szabad mozgás improvizációval</w:t>
      </w:r>
      <w:r w:rsidRPr="003B2EFB">
        <w:rPr>
          <w:rFonts w:ascii="Times New Roman" w:hAnsi="Times New Roman"/>
          <w:sz w:val="24"/>
          <w:lang w:eastAsia="x-none"/>
        </w:rPr>
        <w:t>;</w:t>
      </w:r>
    </w:p>
    <w:p w:rsidR="005A1A78" w:rsidRPr="003B2EFB" w:rsidRDefault="005A1A78" w:rsidP="00D373B5">
      <w:pPr>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contextualSpacing/>
        <w:jc w:val="both"/>
        <w:rPr>
          <w:rFonts w:ascii="Times New Roman" w:hAnsi="Times New Roman"/>
          <w:sz w:val="24"/>
          <w:lang w:val="x-none" w:eastAsia="x-none"/>
        </w:rPr>
      </w:pPr>
      <w:r w:rsidRPr="003B2EFB">
        <w:rPr>
          <w:rFonts w:ascii="Times New Roman" w:hAnsi="Times New Roman"/>
          <w:sz w:val="24"/>
          <w:lang w:val="x-none" w:eastAsia="x-none"/>
        </w:rPr>
        <w:t>Befogadói készség: ráhangolódás a hallgatott zeneművekre</w:t>
      </w:r>
      <w:r w:rsidRPr="003B2EFB">
        <w:rPr>
          <w:rFonts w:ascii="Times New Roman" w:hAnsi="Times New Roman"/>
          <w:sz w:val="24"/>
          <w:lang w:eastAsia="x-none"/>
        </w:rPr>
        <w:t>;</w:t>
      </w:r>
    </w:p>
    <w:p w:rsidR="005A1A78" w:rsidRPr="003B2EFB" w:rsidRDefault="005A1A78" w:rsidP="00D373B5">
      <w:pPr>
        <w:pStyle w:val="Kzepesrcs12jellszn1"/>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imes New Roman" w:hAnsi="Times New Roman"/>
          <w:sz w:val="24"/>
          <w:szCs w:val="24"/>
        </w:rPr>
      </w:pPr>
      <w:r w:rsidRPr="003B2EFB">
        <w:rPr>
          <w:rFonts w:ascii="Times New Roman" w:hAnsi="Times New Roman"/>
          <w:sz w:val="24"/>
          <w:szCs w:val="24"/>
        </w:rPr>
        <w:t>Emberi hangfajták (gyermek, női, férfihang) megfigyelése a tanult zenei anyagban</w:t>
      </w:r>
      <w:r w:rsidRPr="003B2EFB">
        <w:rPr>
          <w:rFonts w:ascii="Times New Roman" w:hAnsi="Times New Roman"/>
          <w:sz w:val="24"/>
          <w:szCs w:val="24"/>
          <w:lang w:val="hu-HU"/>
        </w:rPr>
        <w:t>;</w:t>
      </w:r>
    </w:p>
    <w:p w:rsidR="005A1A78" w:rsidRPr="003B2EFB" w:rsidRDefault="005A1A78" w:rsidP="00D373B5">
      <w:pPr>
        <w:pStyle w:val="Kzepesrcs12jellszn1"/>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imes New Roman" w:hAnsi="Times New Roman"/>
          <w:sz w:val="24"/>
          <w:szCs w:val="24"/>
        </w:rPr>
      </w:pPr>
      <w:r w:rsidRPr="003B2EFB">
        <w:rPr>
          <w:rFonts w:ascii="Times New Roman" w:hAnsi="Times New Roman"/>
          <w:sz w:val="24"/>
          <w:szCs w:val="24"/>
        </w:rPr>
        <w:t>A hangszerek hangszínének megfigyelése a tanult zenei anyagban</w:t>
      </w:r>
      <w:r w:rsidRPr="003B2EFB">
        <w:rPr>
          <w:rFonts w:ascii="Times New Roman" w:hAnsi="Times New Roman"/>
          <w:sz w:val="24"/>
          <w:szCs w:val="24"/>
          <w:lang w:val="hu-HU"/>
        </w:rPr>
        <w:t>;</w:t>
      </w:r>
    </w:p>
    <w:p w:rsidR="005A1A78" w:rsidRPr="003B2EFB" w:rsidRDefault="005A1A78" w:rsidP="00D373B5">
      <w:pPr>
        <w:pStyle w:val="Kzepesrcs12jellszn1"/>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imes New Roman" w:hAnsi="Times New Roman"/>
          <w:sz w:val="24"/>
          <w:szCs w:val="24"/>
        </w:rPr>
      </w:pPr>
      <w:r w:rsidRPr="003B2EFB">
        <w:rPr>
          <w:rFonts w:ascii="Times New Roman" w:hAnsi="Times New Roman"/>
          <w:sz w:val="24"/>
          <w:szCs w:val="24"/>
        </w:rPr>
        <w:t>A szóló és kórus, szólóhangszer és zenekar megkülönböztetése, megnevezése a tanult zenei anyagban</w:t>
      </w:r>
      <w:r w:rsidRPr="003B2EFB">
        <w:rPr>
          <w:rFonts w:ascii="Times New Roman" w:hAnsi="Times New Roman"/>
          <w:sz w:val="24"/>
          <w:szCs w:val="24"/>
          <w:lang w:val="hu-HU"/>
        </w:rPr>
        <w:t>.</w:t>
      </w: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 xml:space="preserve">Fogalmak </w:t>
      </w:r>
    </w:p>
    <w:p w:rsidR="005A1A78" w:rsidRPr="003B2EFB" w:rsidRDefault="005A1A78" w:rsidP="005A1A78">
      <w:pPr>
        <w:pStyle w:val="Kzepesrcs12jellszn1"/>
        <w:numPr>
          <w:ilvl w:val="0"/>
          <w:numId w:val="0"/>
        </w:numPr>
        <w:ind w:left="357" w:hanging="357"/>
        <w:rPr>
          <w:rFonts w:ascii="Times New Roman" w:hAnsi="Times New Roman"/>
          <w:sz w:val="24"/>
          <w:szCs w:val="24"/>
          <w:lang w:val="hu-HU"/>
        </w:rPr>
      </w:pPr>
      <w:r w:rsidRPr="003B2EFB">
        <w:rPr>
          <w:rFonts w:ascii="Times New Roman" w:hAnsi="Times New Roman"/>
          <w:sz w:val="24"/>
          <w:szCs w:val="24"/>
          <w:lang w:val="hu-HU"/>
        </w:rPr>
        <w:t>é</w:t>
      </w:r>
      <w:r w:rsidRPr="003B2EFB">
        <w:rPr>
          <w:rFonts w:ascii="Times New Roman" w:hAnsi="Times New Roman"/>
          <w:sz w:val="24"/>
          <w:szCs w:val="24"/>
        </w:rPr>
        <w:t>nekhang</w:t>
      </w:r>
      <w:r w:rsidRPr="003B2EFB">
        <w:rPr>
          <w:rFonts w:ascii="Times New Roman" w:hAnsi="Times New Roman"/>
          <w:sz w:val="24"/>
          <w:szCs w:val="24"/>
          <w:lang w:val="hu-HU"/>
        </w:rPr>
        <w:t>;</w:t>
      </w:r>
      <w:r w:rsidRPr="003B2EFB">
        <w:rPr>
          <w:rFonts w:ascii="Times New Roman" w:hAnsi="Times New Roman"/>
          <w:sz w:val="24"/>
          <w:szCs w:val="24"/>
        </w:rPr>
        <w:t xml:space="preserve"> gyermekkar</w:t>
      </w:r>
      <w:r w:rsidRPr="003B2EFB">
        <w:rPr>
          <w:rFonts w:ascii="Times New Roman" w:hAnsi="Times New Roman"/>
          <w:sz w:val="24"/>
          <w:szCs w:val="24"/>
          <w:lang w:val="hu-HU"/>
        </w:rPr>
        <w:t>;</w:t>
      </w:r>
      <w:r w:rsidRPr="003B2EFB">
        <w:rPr>
          <w:rFonts w:ascii="Times New Roman" w:hAnsi="Times New Roman"/>
          <w:sz w:val="24"/>
          <w:szCs w:val="24"/>
        </w:rPr>
        <w:t xml:space="preserve"> vegyeskar</w:t>
      </w:r>
      <w:r w:rsidRPr="003B2EFB">
        <w:rPr>
          <w:rFonts w:ascii="Times New Roman" w:hAnsi="Times New Roman"/>
          <w:sz w:val="24"/>
          <w:szCs w:val="24"/>
          <w:lang w:val="hu-HU"/>
        </w:rPr>
        <w:t>;</w:t>
      </w:r>
      <w:r w:rsidRPr="003B2EFB">
        <w:rPr>
          <w:rFonts w:ascii="Times New Roman" w:hAnsi="Times New Roman"/>
          <w:sz w:val="24"/>
          <w:szCs w:val="24"/>
        </w:rPr>
        <w:t xml:space="preserve"> zongoramű</w:t>
      </w:r>
      <w:r w:rsidRPr="003B2EFB">
        <w:rPr>
          <w:rFonts w:ascii="Times New Roman" w:hAnsi="Times New Roman"/>
          <w:sz w:val="24"/>
          <w:szCs w:val="24"/>
          <w:lang w:val="hu-HU"/>
        </w:rPr>
        <w:t>;</w:t>
      </w:r>
      <w:r w:rsidRPr="003B2EFB">
        <w:rPr>
          <w:rFonts w:ascii="Times New Roman" w:hAnsi="Times New Roman"/>
          <w:sz w:val="24"/>
          <w:szCs w:val="24"/>
        </w:rPr>
        <w:t xml:space="preserve"> kíséret</w:t>
      </w:r>
      <w:r w:rsidRPr="003B2EFB">
        <w:rPr>
          <w:rFonts w:ascii="Times New Roman" w:hAnsi="Times New Roman"/>
          <w:sz w:val="24"/>
          <w:szCs w:val="24"/>
          <w:lang w:val="hu-HU"/>
        </w:rPr>
        <w:t>;</w:t>
      </w:r>
      <w:r w:rsidRPr="003B2EFB">
        <w:rPr>
          <w:rFonts w:ascii="Times New Roman" w:hAnsi="Times New Roman"/>
          <w:sz w:val="24"/>
          <w:szCs w:val="24"/>
        </w:rPr>
        <w:t xml:space="preserve"> népdalfeldolgozás</w:t>
      </w:r>
      <w:r w:rsidRPr="003B2EFB">
        <w:rPr>
          <w:rFonts w:ascii="Times New Roman" w:hAnsi="Times New Roman"/>
          <w:sz w:val="24"/>
          <w:szCs w:val="24"/>
          <w:lang w:val="hu-HU"/>
        </w:rPr>
        <w:t>;</w:t>
      </w:r>
      <w:r w:rsidRPr="003B2EFB">
        <w:rPr>
          <w:rFonts w:ascii="Times New Roman" w:hAnsi="Times New Roman"/>
          <w:sz w:val="24"/>
          <w:szCs w:val="24"/>
        </w:rPr>
        <w:t xml:space="preserve"> zenekar</w:t>
      </w:r>
      <w:r w:rsidRPr="003B2EFB">
        <w:rPr>
          <w:rFonts w:ascii="Times New Roman" w:hAnsi="Times New Roman"/>
          <w:sz w:val="24"/>
          <w:szCs w:val="24"/>
          <w:lang w:val="hu-HU"/>
        </w:rPr>
        <w:t>;</w:t>
      </w:r>
      <w:r w:rsidRPr="003B2EFB">
        <w:rPr>
          <w:rFonts w:ascii="Times New Roman" w:hAnsi="Times New Roman"/>
          <w:sz w:val="24"/>
          <w:szCs w:val="24"/>
        </w:rPr>
        <w:t xml:space="preserve"> duó</w:t>
      </w:r>
    </w:p>
    <w:p w:rsidR="005A1A78" w:rsidRPr="003B2EFB" w:rsidRDefault="005A1A78" w:rsidP="005A1A78">
      <w:pPr>
        <w:tabs>
          <w:tab w:val="left" w:pos="0"/>
        </w:tabs>
        <w:spacing w:before="480" w:line="276" w:lineRule="auto"/>
        <w:rPr>
          <w:rStyle w:val="Cmsor3Char"/>
          <w:rFonts w:ascii="Times New Roman" w:hAnsi="Times New Roman" w:cs="Times New Roman"/>
          <w:smallCaps/>
          <w:color w:val="0070C0"/>
          <w:sz w:val="24"/>
          <w:szCs w:val="24"/>
        </w:rPr>
      </w:pPr>
    </w:p>
    <w:p w:rsidR="005A1A78" w:rsidRPr="003B2EFB" w:rsidRDefault="005A1A78" w:rsidP="005A1A78">
      <w:pPr>
        <w:tabs>
          <w:tab w:val="left" w:pos="0"/>
        </w:tabs>
        <w:spacing w:before="480" w:line="276" w:lineRule="auto"/>
        <w:rPr>
          <w:rStyle w:val="Cmsor3Char"/>
          <w:rFonts w:ascii="Times New Roman" w:hAnsi="Times New Roman" w:cs="Times New Roman"/>
          <w:smallCaps/>
          <w:color w:val="0070C0"/>
          <w:sz w:val="24"/>
          <w:szCs w:val="24"/>
        </w:rPr>
      </w:pPr>
    </w:p>
    <w:p w:rsidR="005A1A78" w:rsidRPr="003B2EFB" w:rsidRDefault="005A1A78" w:rsidP="005A1A78">
      <w:pPr>
        <w:tabs>
          <w:tab w:val="left" w:pos="0"/>
        </w:tabs>
        <w:spacing w:after="120" w:line="276" w:lineRule="auto"/>
        <w:rPr>
          <w:rStyle w:val="Cmsor3Char"/>
          <w:rFonts w:ascii="Times New Roman" w:hAnsi="Times New Roman" w:cs="Times New Roman"/>
          <w:color w:val="auto"/>
          <w:sz w:val="24"/>
          <w:szCs w:val="24"/>
        </w:rPr>
      </w:pPr>
      <w:r w:rsidRPr="003B2EFB">
        <w:rPr>
          <w:rStyle w:val="Cmsor3Char"/>
          <w:rFonts w:ascii="Times New Roman" w:hAnsi="Times New Roman" w:cs="Times New Roman"/>
          <w:smallCaps/>
          <w:color w:val="0070C0"/>
          <w:sz w:val="24"/>
          <w:szCs w:val="24"/>
        </w:rPr>
        <w:t>Témakör:</w:t>
      </w:r>
      <w:r w:rsidRPr="003B2EFB">
        <w:rPr>
          <w:rStyle w:val="Cmsor3Char"/>
          <w:rFonts w:ascii="Times New Roman" w:hAnsi="Times New Roman" w:cs="Times New Roman"/>
          <w:sz w:val="24"/>
          <w:szCs w:val="24"/>
        </w:rPr>
        <w:t xml:space="preserve"> </w:t>
      </w:r>
      <w:r w:rsidRPr="003B2EFB">
        <w:rPr>
          <w:rStyle w:val="Cmsor3Char"/>
          <w:rFonts w:ascii="Times New Roman" w:hAnsi="Times New Roman" w:cs="Times New Roman"/>
          <w:color w:val="auto"/>
          <w:sz w:val="24"/>
          <w:szCs w:val="24"/>
        </w:rPr>
        <w:t xml:space="preserve">Zenei ismeretek/ Ritmikai fejlesztés </w:t>
      </w:r>
    </w:p>
    <w:p w:rsidR="005A1A78" w:rsidRPr="003B2EFB" w:rsidRDefault="005A1A78" w:rsidP="005A1A78">
      <w:pPr>
        <w:tabs>
          <w:tab w:val="left" w:pos="0"/>
        </w:tabs>
        <w:spacing w:after="120" w:line="276" w:lineRule="auto"/>
        <w:rPr>
          <w:rStyle w:val="Cmsor3Char"/>
          <w:rFonts w:ascii="Times New Roman" w:hAnsi="Times New Roman" w:cs="Times New Roman"/>
          <w:color w:val="auto"/>
          <w:sz w:val="24"/>
          <w:szCs w:val="24"/>
        </w:rPr>
      </w:pPr>
      <w:r w:rsidRPr="003B2EFB">
        <w:rPr>
          <w:rStyle w:val="Cmsor3Char"/>
          <w:rFonts w:ascii="Times New Roman" w:hAnsi="Times New Roman" w:cs="Times New Roman"/>
          <w:smallCaps/>
          <w:color w:val="0070C0"/>
          <w:sz w:val="24"/>
          <w:szCs w:val="24"/>
        </w:rPr>
        <w:t>Javasolt óraszám:</w:t>
      </w:r>
      <w:r w:rsidRPr="003B2EFB">
        <w:rPr>
          <w:rStyle w:val="Cmsor3Char"/>
          <w:rFonts w:ascii="Times New Roman" w:hAnsi="Times New Roman" w:cs="Times New Roman"/>
          <w:sz w:val="24"/>
          <w:szCs w:val="24"/>
        </w:rPr>
        <w:t xml:space="preserve"> </w:t>
      </w:r>
      <w:r w:rsidRPr="003B2EFB">
        <w:rPr>
          <w:rStyle w:val="Cmsor3Char"/>
          <w:rFonts w:ascii="Times New Roman" w:hAnsi="Times New Roman" w:cs="Times New Roman"/>
          <w:color w:val="auto"/>
          <w:sz w:val="24"/>
          <w:szCs w:val="24"/>
        </w:rPr>
        <w:t>13 óra</w:t>
      </w: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Tanulási eredmények</w:t>
      </w:r>
    </w:p>
    <w:p w:rsidR="005A1A78" w:rsidRPr="003B2EFB" w:rsidRDefault="005A1A78" w:rsidP="005A1A78">
      <w:pPr>
        <w:tabs>
          <w:tab w:val="left" w:pos="0"/>
        </w:tabs>
        <w:spacing w:line="276" w:lineRule="auto"/>
        <w:rPr>
          <w:rStyle w:val="Kiemels"/>
          <w:rFonts w:ascii="Times New Roman" w:hAnsi="Times New Roman"/>
          <w:sz w:val="24"/>
        </w:rPr>
      </w:pPr>
      <w:r w:rsidRPr="003B2EFB">
        <w:rPr>
          <w:rStyle w:val="Kiemels"/>
          <w:rFonts w:ascii="Times New Roman" w:hAnsi="Times New Roman"/>
          <w:sz w:val="24"/>
        </w:rPr>
        <w:t>A témakör tanulása hozzájárul ahhoz, hogy a tanuló a nevelési-oktatási szakasz végére:</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érti a tempó és az egyenletes lüktetés fogalmát;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megkülönbözteti a mérőt és a ritmust</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a testét hangszerként is használja</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egyszerű ritmushangszereket használ</w:t>
      </w:r>
      <w:r w:rsidRPr="003B2EFB">
        <w:rPr>
          <w:rFonts w:ascii="Times New Roman" w:hAnsi="Times New Roman"/>
          <w:sz w:val="24"/>
          <w:szCs w:val="24"/>
          <w:lang w:val="hu-HU"/>
        </w:rPr>
        <w:t>.</w:t>
      </w:r>
    </w:p>
    <w:p w:rsidR="005A1A78" w:rsidRPr="003B2EFB" w:rsidRDefault="005A1A78" w:rsidP="005A1A78">
      <w:pPr>
        <w:tabs>
          <w:tab w:val="left" w:pos="0"/>
        </w:tabs>
        <w:spacing w:line="276" w:lineRule="auto"/>
        <w:rPr>
          <w:rStyle w:val="Kiemels"/>
          <w:rFonts w:ascii="Times New Roman" w:hAnsi="Times New Roman"/>
          <w:sz w:val="24"/>
        </w:rPr>
      </w:pPr>
      <w:r w:rsidRPr="003B2EFB">
        <w:rPr>
          <w:rStyle w:val="Kiemels"/>
          <w:rFonts w:ascii="Times New Roman" w:hAnsi="Times New Roman"/>
          <w:sz w:val="24"/>
        </w:rPr>
        <w:t>A témakör tanulása eredményeként a tanuló:</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érzékeli és hangoztatja</w:t>
      </w:r>
      <w:r w:rsidRPr="003B2EFB">
        <w:rPr>
          <w:rFonts w:ascii="Times New Roman" w:hAnsi="Times New Roman"/>
          <w:b/>
          <w:sz w:val="24"/>
          <w:szCs w:val="24"/>
        </w:rPr>
        <w:t xml:space="preserve"> </w:t>
      </w:r>
      <w:r w:rsidRPr="003B2EFB">
        <w:rPr>
          <w:rFonts w:ascii="Times New Roman" w:hAnsi="Times New Roman"/>
          <w:sz w:val="24"/>
          <w:szCs w:val="24"/>
        </w:rPr>
        <w:t>az egyenletes mérőt a tanult dalokban, zenei szemelvényekben</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érzékeli az ütemhangsúlyt</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tapsolja a dalok, mondókák ritmusát</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felismeri és hangoztatja a negyed, nyolcadpár, fél értékű  ritmusokat, a negyed és a fél értékű szünetet, tájékozódik a 2/4-es ütemben, felismeri és használja az ütemvonalat, záróvonalat, az ismétlőjelet</w:t>
      </w:r>
      <w:r w:rsidRPr="003B2EFB">
        <w:rPr>
          <w:rFonts w:ascii="Times New Roman" w:hAnsi="Times New Roman"/>
          <w:sz w:val="24"/>
          <w:szCs w:val="24"/>
          <w:lang w:val="hu-HU"/>
        </w:rPr>
        <w: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mondókákat alkot, ritmusokat rögtönöz</w:t>
      </w:r>
      <w:r w:rsidRPr="003B2EFB">
        <w:rPr>
          <w:rFonts w:ascii="Times New Roman" w:hAnsi="Times New Roman"/>
          <w:sz w:val="24"/>
          <w:szCs w:val="24"/>
          <w:lang w:val="hu-HU"/>
        </w:rPr>
        <w:t>.</w:t>
      </w: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Fejlesztési feladatok, készségek és ismeretek</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Egyenletes mérő hangoztatása éneklés és esetenként zenehallgatás közben</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Zenei hangsúly érzékeltetése és reprodukciója</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Alapritmusok gyakorlása 2/4-es ütemben mozgással, testhangszerrel (pl. taps, csettintés, combütögetés, dobbantás), a tanuló által készített hangkeltő eszközökkel, és ritmusnevekkel csoportosan és párban:</w:t>
      </w:r>
    </w:p>
    <w:p w:rsidR="005A1A78" w:rsidRPr="003B2EFB"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a zenei hangsúly érzékeltetésével,</w:t>
      </w:r>
    </w:p>
    <w:p w:rsidR="005A1A78" w:rsidRPr="003B2EFB"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mondókák, gyermekversek ritmusának hangoztatásával,</w:t>
      </w:r>
    </w:p>
    <w:p w:rsidR="005A1A78" w:rsidRPr="003B2EFB"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felelgetős ritmusjátékokkal,</w:t>
      </w:r>
    </w:p>
    <w:p w:rsidR="005A1A78" w:rsidRPr="003B2EFB"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ritmussorok rögtönzésével pl. egy szó vagy érzelem kifejezésére</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 xml:space="preserve">Ritmuskánon és osztinátó gyakorlása egyszerű formában; </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 xml:space="preserve">Alkotói készség: Rögtönzés dallammal, ritmussal, </w:t>
      </w:r>
      <w:r w:rsidRPr="003B2EFB">
        <w:rPr>
          <w:rFonts w:ascii="Times New Roman" w:hAnsi="Times New Roman"/>
          <w:sz w:val="24"/>
          <w:szCs w:val="24"/>
          <w:lang w:val="hu-HU"/>
        </w:rPr>
        <w:t>r</w:t>
      </w:r>
      <w:r w:rsidRPr="003B2EFB">
        <w:rPr>
          <w:rFonts w:ascii="Times New Roman" w:hAnsi="Times New Roman"/>
          <w:sz w:val="24"/>
          <w:szCs w:val="24"/>
        </w:rPr>
        <w:t>itmussorok alkotása változatos hangszínek használatával, testhangszer és  különböző hangkeltő eszközök és ritmushangszerek segítségével.</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Egyszerű ritmushangszerek (pl. dobok, húrok, csörgők stb.) és hangkeltő eszközök készítése; Játékkal oldott zenei tevékenységek alkalmazása</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lang w:val="hu-HU"/>
        </w:rPr>
        <w:t>Egyenletes lüktetés, mérő</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Negyed, nyolcadpár, fél értékű kotta, a negyed és fél értékű szünet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2/4-es ütem</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position w:val="-2"/>
          <w:sz w:val="24"/>
          <w:szCs w:val="24"/>
        </w:rPr>
      </w:pPr>
      <w:r w:rsidRPr="003B2EFB">
        <w:rPr>
          <w:rFonts w:ascii="Times New Roman" w:hAnsi="Times New Roman"/>
          <w:sz w:val="24"/>
          <w:szCs w:val="24"/>
        </w:rPr>
        <w:t xml:space="preserve">Ütemmutató, hangjegy, szünet, vonal-vonalköz, pótvonal, ütemvonal, </w:t>
      </w:r>
      <w:r w:rsidRPr="003B2EFB">
        <w:rPr>
          <w:rFonts w:ascii="Times New Roman" w:hAnsi="Times New Roman"/>
          <w:position w:val="-2"/>
          <w:sz w:val="24"/>
          <w:szCs w:val="24"/>
        </w:rPr>
        <w:t>kezdőhang – záróhang</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rPr>
      </w:pPr>
      <w:r w:rsidRPr="003B2EFB">
        <w:rPr>
          <w:rFonts w:ascii="Times New Roman" w:hAnsi="Times New Roman"/>
          <w:sz w:val="24"/>
          <w:szCs w:val="24"/>
        </w:rPr>
        <w:t>Ritmikai kétszólamúság – osztinátó, ritmuskánon</w:t>
      </w: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contextualSpacing/>
        <w:rPr>
          <w:rFonts w:ascii="Times New Roman" w:hAnsi="Times New Roman"/>
          <w:b/>
          <w:smallCaps/>
          <w:color w:val="0070C0"/>
          <w:sz w:val="24"/>
          <w:lang w:val="x-none" w:eastAsia="x-none"/>
        </w:rPr>
      </w:pP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contextualSpacing/>
        <w:rPr>
          <w:rFonts w:ascii="Times New Roman" w:hAnsi="Times New Roman"/>
          <w:b/>
          <w:smallCaps/>
          <w:color w:val="0070C0"/>
          <w:sz w:val="24"/>
          <w:lang w:val="x-none" w:eastAsia="x-none"/>
        </w:rPr>
      </w:pP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contextualSpacing/>
        <w:rPr>
          <w:rFonts w:ascii="Times New Roman" w:hAnsi="Times New Roman"/>
          <w:b/>
          <w:smallCaps/>
          <w:color w:val="0070C0"/>
          <w:sz w:val="24"/>
          <w:lang w:val="x-none" w:eastAsia="x-none"/>
        </w:rPr>
      </w:pP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contextualSpacing/>
        <w:rPr>
          <w:rFonts w:ascii="Times New Roman" w:hAnsi="Times New Roman"/>
          <w:b/>
          <w:smallCaps/>
          <w:color w:val="0070C0"/>
          <w:sz w:val="24"/>
          <w:lang w:val="x-none" w:eastAsia="x-none"/>
        </w:rPr>
      </w:pP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contextualSpacing/>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Fogalmak</w:t>
      </w:r>
    </w:p>
    <w:p w:rsidR="005A1A78" w:rsidRPr="003B2EFB" w:rsidRDefault="005A1A78" w:rsidP="005A1A78">
      <w:pPr>
        <w:pStyle w:val="Cmsor3"/>
        <w:tabs>
          <w:tab w:val="left" w:pos="0"/>
        </w:tabs>
        <w:spacing w:before="0" w:line="276" w:lineRule="auto"/>
        <w:rPr>
          <w:rFonts w:ascii="Times New Roman" w:hAnsi="Times New Roman" w:cs="Times New Roman"/>
          <w:b w:val="0"/>
          <w:color w:val="auto"/>
          <w:sz w:val="24"/>
          <w:szCs w:val="24"/>
        </w:rPr>
      </w:pPr>
      <w:r w:rsidRPr="003B2EFB">
        <w:rPr>
          <w:rFonts w:ascii="Times New Roman" w:hAnsi="Times New Roman" w:cs="Times New Roman"/>
          <w:b w:val="0"/>
          <w:color w:val="auto"/>
          <w:sz w:val="24"/>
          <w:szCs w:val="24"/>
        </w:rPr>
        <w:t xml:space="preserve">Mérő; ritmus; </w:t>
      </w:r>
      <w:r w:rsidRPr="003B2EFB">
        <w:rPr>
          <w:rFonts w:ascii="Times New Roman" w:hAnsi="Times New Roman" w:cs="Times New Roman"/>
          <w:b w:val="0"/>
          <w:color w:val="auto"/>
          <w:position w:val="-2"/>
          <w:sz w:val="24"/>
          <w:szCs w:val="24"/>
        </w:rPr>
        <w:t>szünet;</w:t>
      </w:r>
      <w:r w:rsidRPr="003B2EFB">
        <w:rPr>
          <w:rFonts w:ascii="Times New Roman" w:hAnsi="Times New Roman" w:cs="Times New Roman"/>
          <w:b w:val="0"/>
          <w:color w:val="auto"/>
          <w:sz w:val="24"/>
          <w:szCs w:val="24"/>
        </w:rPr>
        <w:t xml:space="preserve"> ütem; ütemvonal; záróvonal; ismétlőjel, ütemmutató</w:t>
      </w:r>
      <w:r w:rsidRPr="003B2EFB">
        <w:rPr>
          <w:rFonts w:ascii="Times New Roman" w:hAnsi="Times New Roman" w:cs="Times New Roman"/>
          <w:b w:val="0"/>
          <w:color w:val="auto"/>
          <w:position w:val="-2"/>
          <w:sz w:val="24"/>
          <w:szCs w:val="24"/>
        </w:rPr>
        <w:t xml:space="preserve">; </w:t>
      </w:r>
      <w:r w:rsidRPr="003B2EFB">
        <w:rPr>
          <w:rFonts w:ascii="Times New Roman" w:hAnsi="Times New Roman" w:cs="Times New Roman"/>
          <w:b w:val="0"/>
          <w:color w:val="auto"/>
          <w:sz w:val="24"/>
          <w:szCs w:val="24"/>
        </w:rPr>
        <w:t xml:space="preserve">ritmushangszer; rögtönzés; </w:t>
      </w:r>
      <w:r w:rsidRPr="003B2EFB">
        <w:rPr>
          <w:rFonts w:ascii="Times New Roman" w:hAnsi="Times New Roman" w:cs="Times New Roman"/>
          <w:b w:val="0"/>
          <w:color w:val="auto"/>
          <w:position w:val="-2"/>
          <w:sz w:val="24"/>
          <w:szCs w:val="24"/>
        </w:rPr>
        <w:t>ötvonalas rendszer;</w:t>
      </w:r>
      <w:r w:rsidRPr="003B2EFB">
        <w:rPr>
          <w:rFonts w:ascii="Times New Roman" w:hAnsi="Times New Roman" w:cs="Times New Roman"/>
          <w:b w:val="0"/>
          <w:color w:val="auto"/>
          <w:sz w:val="24"/>
          <w:szCs w:val="24"/>
        </w:rPr>
        <w:t xml:space="preserve"> vonal-vonalköz;</w:t>
      </w:r>
      <w:r w:rsidRPr="003B2EFB">
        <w:rPr>
          <w:rFonts w:ascii="Times New Roman" w:hAnsi="Times New Roman" w:cs="Times New Roman"/>
          <w:b w:val="0"/>
          <w:color w:val="auto"/>
          <w:position w:val="-2"/>
          <w:sz w:val="24"/>
          <w:szCs w:val="24"/>
        </w:rPr>
        <w:t xml:space="preserve"> pótvonal</w:t>
      </w:r>
      <w:r w:rsidRPr="003B2EFB">
        <w:rPr>
          <w:rFonts w:ascii="Times New Roman" w:hAnsi="Times New Roman" w:cs="Times New Roman"/>
          <w:b w:val="0"/>
          <w:color w:val="auto"/>
          <w:sz w:val="24"/>
          <w:szCs w:val="24"/>
        </w:rPr>
        <w:t xml:space="preserve">; </w:t>
      </w:r>
      <w:r w:rsidRPr="003B2EFB">
        <w:rPr>
          <w:rFonts w:ascii="Times New Roman" w:hAnsi="Times New Roman" w:cs="Times New Roman"/>
          <w:b w:val="0"/>
          <w:color w:val="auto"/>
          <w:position w:val="-2"/>
          <w:sz w:val="24"/>
          <w:szCs w:val="24"/>
        </w:rPr>
        <w:t xml:space="preserve">kezdőhang - záróhang; </w:t>
      </w:r>
      <w:r w:rsidRPr="003B2EFB">
        <w:rPr>
          <w:rFonts w:ascii="Times New Roman" w:hAnsi="Times New Roman" w:cs="Times New Roman"/>
          <w:b w:val="0"/>
          <w:color w:val="auto"/>
          <w:sz w:val="24"/>
          <w:szCs w:val="24"/>
        </w:rPr>
        <w:t>gyors; lassú; osztinátó, ritmuskánon</w:t>
      </w:r>
    </w:p>
    <w:p w:rsidR="00475FB6" w:rsidRPr="003B2EFB" w:rsidRDefault="00475FB6" w:rsidP="00475FB6">
      <w:pPr>
        <w:rPr>
          <w:rFonts w:ascii="Times New Roman" w:hAnsi="Times New Roman"/>
        </w:rPr>
      </w:pPr>
    </w:p>
    <w:p w:rsidR="00475FB6" w:rsidRPr="003B2EFB" w:rsidRDefault="00475FB6" w:rsidP="00475FB6">
      <w:pPr>
        <w:rPr>
          <w:rFonts w:ascii="Times New Roman" w:hAnsi="Times New Roman"/>
        </w:rPr>
      </w:pPr>
    </w:p>
    <w:p w:rsidR="005A1A78" w:rsidRPr="003B2EFB" w:rsidRDefault="005A1A78" w:rsidP="00475FB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360" w:lineRule="auto"/>
        <w:contextualSpacing/>
        <w:rPr>
          <w:rFonts w:ascii="Times New Roman" w:hAnsi="Times New Roman"/>
          <w:b/>
          <w:sz w:val="24"/>
          <w:lang w:val="x-none"/>
        </w:rPr>
      </w:pPr>
      <w:r w:rsidRPr="003B2EFB">
        <w:rPr>
          <w:rFonts w:ascii="Times New Roman" w:hAnsi="Times New Roman"/>
          <w:b/>
          <w:smallCaps/>
          <w:color w:val="0070C0"/>
          <w:sz w:val="24"/>
        </w:rPr>
        <w:t>Témakör:</w:t>
      </w:r>
      <w:r w:rsidRPr="003B2EFB">
        <w:rPr>
          <w:rFonts w:ascii="Times New Roman" w:hAnsi="Times New Roman"/>
          <w:smallCaps/>
          <w:color w:val="0070C0"/>
          <w:sz w:val="24"/>
        </w:rPr>
        <w:t xml:space="preserve"> </w:t>
      </w:r>
      <w:r w:rsidRPr="003B2EFB">
        <w:rPr>
          <w:rFonts w:ascii="Times New Roman" w:hAnsi="Times New Roman"/>
          <w:b/>
          <w:sz w:val="24"/>
        </w:rPr>
        <w:t xml:space="preserve">Zenei </w:t>
      </w:r>
      <w:r w:rsidRPr="003B2EFB">
        <w:rPr>
          <w:rFonts w:ascii="Times New Roman" w:hAnsi="Times New Roman"/>
          <w:b/>
          <w:sz w:val="24"/>
          <w:lang w:val="x-none"/>
        </w:rPr>
        <w:t>ismeretek/Hallásfejlesztés</w:t>
      </w:r>
    </w:p>
    <w:p w:rsidR="005A1A78" w:rsidRPr="003B2EFB" w:rsidRDefault="005A1A78" w:rsidP="00475FB6">
      <w:pPr>
        <w:tabs>
          <w:tab w:val="left" w:pos="0"/>
        </w:tabs>
        <w:spacing w:line="360" w:lineRule="auto"/>
        <w:rPr>
          <w:rStyle w:val="Cmsor3Char"/>
          <w:rFonts w:ascii="Times New Roman" w:hAnsi="Times New Roman" w:cs="Times New Roman"/>
          <w:color w:val="auto"/>
          <w:sz w:val="24"/>
          <w:szCs w:val="24"/>
        </w:rPr>
      </w:pPr>
      <w:r w:rsidRPr="003B2EFB">
        <w:rPr>
          <w:rStyle w:val="Cmsor3Char"/>
          <w:rFonts w:ascii="Times New Roman" w:hAnsi="Times New Roman" w:cs="Times New Roman"/>
          <w:smallCaps/>
          <w:color w:val="0070C0"/>
          <w:sz w:val="24"/>
          <w:szCs w:val="24"/>
        </w:rPr>
        <w:t>Javasolt óraszám:</w:t>
      </w:r>
      <w:r w:rsidRPr="003B2EFB">
        <w:rPr>
          <w:rStyle w:val="Cmsor3Char"/>
          <w:rFonts w:ascii="Times New Roman" w:hAnsi="Times New Roman" w:cs="Times New Roman"/>
          <w:sz w:val="24"/>
          <w:szCs w:val="24"/>
        </w:rPr>
        <w:t xml:space="preserve"> </w:t>
      </w:r>
      <w:r w:rsidRPr="003B2EFB">
        <w:rPr>
          <w:rStyle w:val="Cmsor3Char"/>
          <w:rFonts w:ascii="Times New Roman" w:hAnsi="Times New Roman" w:cs="Times New Roman"/>
          <w:color w:val="auto"/>
          <w:sz w:val="24"/>
          <w:szCs w:val="24"/>
        </w:rPr>
        <w:t>13 óra</w:t>
      </w:r>
    </w:p>
    <w:p w:rsidR="005A1A78" w:rsidRPr="003B2EFB" w:rsidRDefault="005A1A78" w:rsidP="00475FB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360" w:lineRule="auto"/>
        <w:contextualSpacing/>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Tanulási eredmények</w:t>
      </w:r>
    </w:p>
    <w:p w:rsidR="005A1A78" w:rsidRPr="003B2EFB" w:rsidRDefault="005A1A78" w:rsidP="005A1A78">
      <w:pPr>
        <w:tabs>
          <w:tab w:val="left" w:pos="0"/>
        </w:tabs>
        <w:spacing w:line="276" w:lineRule="auto"/>
        <w:rPr>
          <w:rStyle w:val="Kiemels"/>
          <w:rFonts w:ascii="Times New Roman" w:hAnsi="Times New Roman"/>
          <w:sz w:val="24"/>
        </w:rPr>
      </w:pPr>
      <w:r w:rsidRPr="003B2EFB">
        <w:rPr>
          <w:rStyle w:val="Kiemels"/>
          <w:rFonts w:ascii="Times New Roman" w:hAnsi="Times New Roman"/>
          <w:sz w:val="24"/>
        </w:rPr>
        <w:t>A témakör tanulása hozzájárul ahhoz, hogy a tanuló a nevelési-oktatási szakasz végére:</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lang w:val="hu-HU"/>
        </w:rPr>
      </w:pPr>
      <w:r w:rsidRPr="003B2EFB">
        <w:rPr>
          <w:rFonts w:ascii="Times New Roman" w:hAnsi="Times New Roman"/>
          <w:sz w:val="24"/>
          <w:szCs w:val="24"/>
          <w:lang w:val="hu-HU"/>
        </w:rPr>
        <w:t>érzékeli a hangok egymásutánját, különböző hangszíneket, ellentétes dinamikai szinteket, ezeket felismeri az őt körülvevő világ hangjaiban, tanult dalokban, zeneművekben;</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lang w:val="hu-HU"/>
        </w:rPr>
      </w:pPr>
      <w:r w:rsidRPr="003B2EFB">
        <w:rPr>
          <w:rFonts w:ascii="Times New Roman" w:hAnsi="Times New Roman"/>
          <w:sz w:val="24"/>
          <w:szCs w:val="24"/>
          <w:lang w:val="hu-HU"/>
        </w:rPr>
        <w:t>érti a különbséget a hangerő, hangszín, hangmagasság fogalmai között;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lang w:val="hu-HU"/>
        </w:rPr>
      </w:pPr>
      <w:r w:rsidRPr="003B2EFB">
        <w:rPr>
          <w:rFonts w:ascii="Times New Roman" w:hAnsi="Times New Roman"/>
          <w:sz w:val="24"/>
          <w:szCs w:val="24"/>
          <w:lang w:val="hu-HU"/>
        </w:rPr>
        <w:t>rövid dallamsorokat rögtönöz;</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lang w:val="hu-HU"/>
        </w:rPr>
      </w:pPr>
      <w:r w:rsidRPr="003B2EFB">
        <w:rPr>
          <w:rFonts w:ascii="Times New Roman" w:hAnsi="Times New Roman"/>
          <w:sz w:val="24"/>
          <w:szCs w:val="24"/>
          <w:lang w:val="hu-HU"/>
        </w:rPr>
        <w:t>örömmel vesz részt az alkotói folyamatokban.</w:t>
      </w:r>
    </w:p>
    <w:p w:rsidR="005A1A78" w:rsidRPr="003B2EFB" w:rsidRDefault="005A1A78" w:rsidP="005A1A78">
      <w:pPr>
        <w:tabs>
          <w:tab w:val="left" w:pos="0"/>
        </w:tabs>
        <w:spacing w:line="276" w:lineRule="auto"/>
        <w:rPr>
          <w:rStyle w:val="Kiemels"/>
          <w:rFonts w:ascii="Times New Roman" w:hAnsi="Times New Roman"/>
          <w:sz w:val="24"/>
        </w:rPr>
      </w:pPr>
      <w:r w:rsidRPr="003B2EFB">
        <w:rPr>
          <w:rStyle w:val="Kiemels"/>
          <w:rFonts w:ascii="Times New Roman" w:hAnsi="Times New Roman"/>
          <w:sz w:val="24"/>
        </w:rPr>
        <w:t>A témakör tanulása eredményeként a tanuló:</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lang w:val="hu-HU"/>
        </w:rPr>
      </w:pPr>
      <w:r w:rsidRPr="003B2EFB">
        <w:rPr>
          <w:rFonts w:ascii="Times New Roman" w:hAnsi="Times New Roman"/>
          <w:sz w:val="24"/>
          <w:szCs w:val="24"/>
          <w:lang w:val="hu-HU"/>
        </w:rPr>
        <w:t>megismeri, énekli és alkalmazza a pentaton hangkészlet hangjait;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lang w:val="hu-HU"/>
        </w:rPr>
      </w:pPr>
      <w:r w:rsidRPr="003B2EFB">
        <w:rPr>
          <w:rFonts w:ascii="Times New Roman" w:hAnsi="Times New Roman"/>
          <w:sz w:val="24"/>
          <w:szCs w:val="24"/>
          <w:lang w:val="hu-HU"/>
        </w:rPr>
        <w:t>a dalokat tanári segítséggel szolmizálva énekli, kézjelekkel mutatja;</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lang w:val="hu-HU"/>
        </w:rPr>
      </w:pPr>
      <w:r w:rsidRPr="003B2EFB">
        <w:rPr>
          <w:rFonts w:ascii="Times New Roman" w:hAnsi="Times New Roman"/>
          <w:sz w:val="24"/>
          <w:szCs w:val="24"/>
          <w:lang w:val="hu-HU"/>
        </w:rPr>
        <w:t>a fenti hangkészletben különböző gyakorlási formákban használja, belső hallása fejlődik;</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lang w:val="hu-HU"/>
        </w:rPr>
      </w:pPr>
      <w:r w:rsidRPr="003B2EFB">
        <w:rPr>
          <w:rFonts w:ascii="Times New Roman" w:hAnsi="Times New Roman"/>
          <w:sz w:val="24"/>
          <w:szCs w:val="24"/>
          <w:lang w:val="hu-HU"/>
        </w:rPr>
        <w:t>megtapasztalja a relatív szolmizáció lényegét;</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imes New Roman" w:hAnsi="Times New Roman"/>
          <w:sz w:val="24"/>
          <w:szCs w:val="24"/>
          <w:lang w:val="hu-HU"/>
        </w:rPr>
      </w:pPr>
      <w:r w:rsidRPr="003B2EFB">
        <w:rPr>
          <w:rFonts w:ascii="Times New Roman" w:hAnsi="Times New Roman"/>
          <w:sz w:val="24"/>
          <w:szCs w:val="24"/>
          <w:lang w:val="hu-HU"/>
        </w:rPr>
        <w:t>a tanult dalok, zenei részletek éneklésekor tudja változtatni hangerejét a zenei kifejezésnek megfelelően;</w:t>
      </w:r>
    </w:p>
    <w:p w:rsidR="005A1A78" w:rsidRPr="003B2EFB"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imes New Roman" w:hAnsi="Times New Roman"/>
          <w:sz w:val="24"/>
          <w:szCs w:val="24"/>
          <w:lang w:val="hu-HU"/>
        </w:rPr>
      </w:pPr>
      <w:r w:rsidRPr="003B2EFB">
        <w:rPr>
          <w:rFonts w:ascii="Times New Roman" w:hAnsi="Times New Roman"/>
          <w:sz w:val="24"/>
          <w:szCs w:val="24"/>
          <w:lang w:val="hu-HU"/>
        </w:rPr>
        <w:t>különböző hangszíneket, ellentétes dinamikai szinteket hallás után megfigyel és reprodukál.</w:t>
      </w:r>
    </w:p>
    <w:p w:rsidR="005A1A78" w:rsidRPr="003B2EFB" w:rsidRDefault="005A1A78" w:rsidP="005A1A78">
      <w:pPr>
        <w:pStyle w:val="Kzepesrcs12jellszn1"/>
        <w:numPr>
          <w:ilvl w:val="0"/>
          <w:numId w:val="0"/>
        </w:numPr>
        <w:spacing w:before="120" w:after="0"/>
        <w:contextualSpacing w:val="0"/>
        <w:rPr>
          <w:rFonts w:ascii="Times New Roman" w:hAnsi="Times New Roman"/>
          <w:b/>
          <w:smallCaps/>
          <w:color w:val="0070C0"/>
          <w:sz w:val="24"/>
          <w:szCs w:val="24"/>
          <w:lang w:val="hu-HU"/>
        </w:rPr>
      </w:pPr>
      <w:r w:rsidRPr="003B2EFB">
        <w:rPr>
          <w:rFonts w:ascii="Times New Roman" w:hAnsi="Times New Roman"/>
          <w:b/>
          <w:smallCaps/>
          <w:color w:val="0070C0"/>
          <w:sz w:val="24"/>
          <w:szCs w:val="24"/>
        </w:rPr>
        <w:t>Fejlesztési feladatok, készségek</w:t>
      </w:r>
      <w:r w:rsidRPr="003B2EFB">
        <w:rPr>
          <w:rFonts w:ascii="Times New Roman" w:hAnsi="Times New Roman"/>
          <w:b/>
          <w:smallCaps/>
          <w:color w:val="0070C0"/>
          <w:sz w:val="24"/>
          <w:szCs w:val="24"/>
          <w:lang w:val="hu-HU"/>
        </w:rPr>
        <w:t xml:space="preserve"> és ismeretek</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hangerő, hangszín, hangmagasság változásainak megfigyelése és megnevezése a környező világ hangjaiban, tanult dalokban, zeneművekben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Magas és mély hangok megfigyelése a tanult dalokban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Hangszínek és ellentétes dinamikai szintek gyakorlása hangutánzással, felelgetős játékokkal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Belső hallás fejlesztése dallambújtatással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tanult énekelt zenei anyaghoz köthető szolmizációs hangok kézjelről történő éneklése</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Kánon éneklése, gyakorlása egyszerű formában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Alkotói készség: Rövid dallamsorok rögtönzése pl. saját névre</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testhangszerek (pl. taps, csettintés, combütögetés, dobbantás), és a   tanuló által készített hangkeltő eszközök hangszínének megfigyelése és azok improvizatív használata egy szó vagy érzelem kifejezésére</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pentaton hangkészlet hangjainak ismerete kiegészülve az alsó „lá”-val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pentaton hangkészlet kézjeleinek ismerete és kézjelről történő éneklése</w:t>
      </w:r>
      <w:r w:rsidRPr="003B2EFB">
        <w:rPr>
          <w:rFonts w:ascii="Times New Roman" w:hAnsi="Times New Roman"/>
          <w:sz w:val="24"/>
          <w:lang w:eastAsia="x-none"/>
        </w:rPr>
        <w:t>;</w:t>
      </w:r>
    </w:p>
    <w:p w:rsidR="00475FB6"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120" w:line="276" w:lineRule="auto"/>
        <w:ind w:left="357" w:hanging="357"/>
        <w:contextualSpacing/>
        <w:jc w:val="both"/>
        <w:rPr>
          <w:rFonts w:ascii="Times New Roman" w:hAnsi="Times New Roman"/>
          <w:b/>
          <w:smallCaps/>
          <w:color w:val="0070C0"/>
          <w:sz w:val="24"/>
          <w:lang w:val="x-none" w:eastAsia="x-none"/>
        </w:rPr>
      </w:pPr>
      <w:r w:rsidRPr="003B2EFB">
        <w:rPr>
          <w:rFonts w:ascii="Times New Roman" w:hAnsi="Times New Roman"/>
          <w:sz w:val="24"/>
          <w:lang w:val="x-none" w:eastAsia="x-none"/>
        </w:rPr>
        <w:t>kánon éneklésmódjának elsajátítása</w:t>
      </w:r>
      <w:r w:rsidRPr="003B2EFB">
        <w:rPr>
          <w:rFonts w:ascii="Times New Roman" w:hAnsi="Times New Roman"/>
          <w:sz w:val="24"/>
          <w:lang w:eastAsia="x-none"/>
        </w:rPr>
        <w:t>.</w:t>
      </w:r>
    </w:p>
    <w:p w:rsidR="00475FB6" w:rsidRPr="003B2EFB" w:rsidRDefault="00475FB6"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contextualSpacing/>
        <w:rPr>
          <w:rFonts w:ascii="Times New Roman" w:hAnsi="Times New Roman"/>
          <w:b/>
          <w:smallCaps/>
          <w:color w:val="0070C0"/>
          <w:sz w:val="24"/>
          <w:lang w:val="x-none" w:eastAsia="x-none"/>
        </w:rPr>
      </w:pP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contextualSpacing/>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 xml:space="preserve">Fogalmak </w:t>
      </w:r>
    </w:p>
    <w:p w:rsidR="005A1A78" w:rsidRPr="003B2EFB" w:rsidRDefault="005A1A78" w:rsidP="005A1A78">
      <w:pPr>
        <w:pStyle w:val="Kzepesrcs12jellszn1"/>
        <w:numPr>
          <w:ilvl w:val="0"/>
          <w:numId w:val="0"/>
        </w:numPr>
        <w:rPr>
          <w:rStyle w:val="Kiemels"/>
          <w:rFonts w:ascii="Times New Roman" w:hAnsi="Times New Roman"/>
          <w:b/>
          <w:sz w:val="24"/>
          <w:szCs w:val="24"/>
          <w:lang w:val="hu-HU"/>
        </w:rPr>
      </w:pPr>
      <w:r w:rsidRPr="003B2EFB">
        <w:rPr>
          <w:rFonts w:ascii="Times New Roman" w:hAnsi="Times New Roman"/>
          <w:sz w:val="24"/>
          <w:szCs w:val="24"/>
          <w:lang w:val="hu-HU"/>
        </w:rPr>
        <w:t>h</w:t>
      </w:r>
      <w:r w:rsidRPr="003B2EFB">
        <w:rPr>
          <w:rFonts w:ascii="Times New Roman" w:hAnsi="Times New Roman"/>
          <w:sz w:val="24"/>
          <w:szCs w:val="24"/>
        </w:rPr>
        <w:t>alk</w:t>
      </w:r>
      <w:r w:rsidRPr="003B2EFB">
        <w:rPr>
          <w:rFonts w:ascii="Times New Roman" w:hAnsi="Times New Roman"/>
          <w:sz w:val="24"/>
          <w:szCs w:val="24"/>
          <w:lang w:val="hu-HU"/>
        </w:rPr>
        <w:t>,</w:t>
      </w:r>
      <w:r w:rsidRPr="003B2EFB">
        <w:rPr>
          <w:rFonts w:ascii="Times New Roman" w:hAnsi="Times New Roman"/>
          <w:sz w:val="24"/>
          <w:szCs w:val="24"/>
        </w:rPr>
        <w:t xml:space="preserve"> hangos</w:t>
      </w:r>
      <w:r w:rsidRPr="003B2EFB">
        <w:rPr>
          <w:rFonts w:ascii="Times New Roman" w:hAnsi="Times New Roman"/>
          <w:sz w:val="24"/>
          <w:szCs w:val="24"/>
          <w:lang w:val="hu-HU"/>
        </w:rPr>
        <w:t>, h</w:t>
      </w:r>
      <w:r w:rsidRPr="003B2EFB">
        <w:rPr>
          <w:rFonts w:ascii="Times New Roman" w:hAnsi="Times New Roman"/>
          <w:sz w:val="24"/>
          <w:szCs w:val="24"/>
        </w:rPr>
        <w:t>angmagasság</w:t>
      </w:r>
      <w:r w:rsidRPr="003B2EFB">
        <w:rPr>
          <w:rFonts w:ascii="Times New Roman" w:hAnsi="Times New Roman"/>
          <w:sz w:val="24"/>
          <w:szCs w:val="24"/>
          <w:lang w:val="hu-HU"/>
        </w:rPr>
        <w:t>,</w:t>
      </w:r>
      <w:r w:rsidRPr="003B2EFB">
        <w:rPr>
          <w:rFonts w:ascii="Times New Roman" w:hAnsi="Times New Roman"/>
          <w:sz w:val="24"/>
          <w:szCs w:val="24"/>
        </w:rPr>
        <w:t xml:space="preserve"> hangszín</w:t>
      </w:r>
      <w:r w:rsidRPr="003B2EFB">
        <w:rPr>
          <w:rFonts w:ascii="Times New Roman" w:hAnsi="Times New Roman"/>
          <w:sz w:val="24"/>
          <w:szCs w:val="24"/>
          <w:lang w:val="hu-HU"/>
        </w:rPr>
        <w:t>,</w:t>
      </w:r>
      <w:r w:rsidRPr="003B2EFB">
        <w:rPr>
          <w:rFonts w:ascii="Times New Roman" w:hAnsi="Times New Roman"/>
          <w:sz w:val="24"/>
          <w:szCs w:val="24"/>
        </w:rPr>
        <w:t xml:space="preserve"> hangerő</w:t>
      </w:r>
      <w:r w:rsidRPr="003B2EFB">
        <w:rPr>
          <w:rFonts w:ascii="Times New Roman" w:hAnsi="Times New Roman"/>
          <w:sz w:val="24"/>
          <w:szCs w:val="24"/>
          <w:lang w:val="hu-HU"/>
        </w:rPr>
        <w:t>,</w:t>
      </w:r>
      <w:r w:rsidRPr="003B2EFB">
        <w:rPr>
          <w:rFonts w:ascii="Times New Roman" w:hAnsi="Times New Roman"/>
          <w:b/>
          <w:sz w:val="24"/>
          <w:szCs w:val="24"/>
        </w:rPr>
        <w:t xml:space="preserve"> </w:t>
      </w:r>
      <w:r w:rsidRPr="003B2EFB">
        <w:rPr>
          <w:rFonts w:ascii="Times New Roman" w:hAnsi="Times New Roman"/>
          <w:sz w:val="24"/>
          <w:szCs w:val="24"/>
        </w:rPr>
        <w:t>dallam</w:t>
      </w:r>
      <w:r w:rsidRPr="003B2EFB">
        <w:rPr>
          <w:rFonts w:ascii="Times New Roman" w:hAnsi="Times New Roman"/>
          <w:sz w:val="24"/>
          <w:szCs w:val="24"/>
          <w:lang w:val="hu-HU"/>
        </w:rPr>
        <w:t>,</w:t>
      </w:r>
      <w:r w:rsidRPr="003B2EFB">
        <w:rPr>
          <w:rFonts w:ascii="Times New Roman" w:hAnsi="Times New Roman"/>
          <w:sz w:val="24"/>
          <w:szCs w:val="24"/>
        </w:rPr>
        <w:t xml:space="preserve"> dallamsor</w:t>
      </w:r>
      <w:r w:rsidRPr="003B2EFB">
        <w:rPr>
          <w:rFonts w:ascii="Times New Roman" w:hAnsi="Times New Roman"/>
          <w:sz w:val="24"/>
          <w:szCs w:val="24"/>
          <w:lang w:val="hu-HU"/>
        </w:rPr>
        <w:t>, kánon</w:t>
      </w:r>
    </w:p>
    <w:p w:rsidR="005A1A78" w:rsidRPr="003B2EFB" w:rsidRDefault="005A1A78" w:rsidP="00475FB6">
      <w:pPr>
        <w:tabs>
          <w:tab w:val="left" w:pos="0"/>
        </w:tabs>
        <w:spacing w:before="480" w:after="120" w:line="276" w:lineRule="auto"/>
        <w:rPr>
          <w:rStyle w:val="Cmsor3Char"/>
          <w:rFonts w:ascii="Times New Roman" w:hAnsi="Times New Roman" w:cs="Times New Roman"/>
          <w:color w:val="auto"/>
          <w:sz w:val="24"/>
          <w:szCs w:val="24"/>
        </w:rPr>
      </w:pPr>
      <w:r w:rsidRPr="003B2EFB">
        <w:rPr>
          <w:rStyle w:val="Cmsor3Char"/>
          <w:rFonts w:ascii="Times New Roman" w:hAnsi="Times New Roman" w:cs="Times New Roman"/>
          <w:smallCaps/>
          <w:color w:val="0070C0"/>
          <w:sz w:val="24"/>
          <w:szCs w:val="24"/>
        </w:rPr>
        <w:t xml:space="preserve">Témakör: </w:t>
      </w:r>
      <w:r w:rsidRPr="003B2EFB">
        <w:rPr>
          <w:rStyle w:val="Cmsor3Char"/>
          <w:rFonts w:ascii="Times New Roman" w:hAnsi="Times New Roman" w:cs="Times New Roman"/>
          <w:color w:val="auto"/>
          <w:sz w:val="24"/>
          <w:szCs w:val="24"/>
        </w:rPr>
        <w:t>Zenei ismeretek/ Zenei írás, olvasás</w:t>
      </w:r>
    </w:p>
    <w:p w:rsidR="005A1A78" w:rsidRPr="003B2EFB" w:rsidRDefault="005A1A78" w:rsidP="00475FB6">
      <w:pPr>
        <w:tabs>
          <w:tab w:val="left" w:pos="0"/>
        </w:tabs>
        <w:spacing w:after="120" w:line="276" w:lineRule="auto"/>
        <w:rPr>
          <w:rStyle w:val="Cmsor3Char"/>
          <w:rFonts w:ascii="Times New Roman" w:hAnsi="Times New Roman" w:cs="Times New Roman"/>
          <w:color w:val="auto"/>
          <w:sz w:val="24"/>
          <w:szCs w:val="24"/>
        </w:rPr>
      </w:pPr>
      <w:r w:rsidRPr="003B2EFB">
        <w:rPr>
          <w:rStyle w:val="Cmsor3Char"/>
          <w:rFonts w:ascii="Times New Roman" w:hAnsi="Times New Roman" w:cs="Times New Roman"/>
          <w:smallCaps/>
          <w:color w:val="0070C0"/>
          <w:sz w:val="24"/>
          <w:szCs w:val="24"/>
        </w:rPr>
        <w:t>Javasolt óraszám:</w:t>
      </w:r>
      <w:r w:rsidRPr="003B2EFB">
        <w:rPr>
          <w:rStyle w:val="Cmsor3Char"/>
          <w:rFonts w:ascii="Times New Roman" w:hAnsi="Times New Roman" w:cs="Times New Roman"/>
          <w:color w:val="auto"/>
          <w:sz w:val="24"/>
          <w:szCs w:val="24"/>
        </w:rPr>
        <w:t xml:space="preserve"> 13 óra</w:t>
      </w:r>
    </w:p>
    <w:p w:rsidR="005A1A78" w:rsidRPr="003B2EFB" w:rsidRDefault="005A1A78" w:rsidP="005A1A78">
      <w:pPr>
        <w:pStyle w:val="Kzepesrcs12jellszn1"/>
        <w:numPr>
          <w:ilvl w:val="0"/>
          <w:numId w:val="0"/>
        </w:numPr>
        <w:spacing w:before="120" w:after="0"/>
        <w:contextualSpacing w:val="0"/>
        <w:rPr>
          <w:rFonts w:ascii="Times New Roman" w:hAnsi="Times New Roman"/>
          <w:b/>
          <w:smallCaps/>
          <w:color w:val="0070C0"/>
          <w:sz w:val="24"/>
          <w:szCs w:val="24"/>
        </w:rPr>
      </w:pPr>
      <w:r w:rsidRPr="003B2EFB">
        <w:rPr>
          <w:rFonts w:ascii="Times New Roman" w:hAnsi="Times New Roman"/>
          <w:b/>
          <w:smallCaps/>
          <w:color w:val="0070C0"/>
          <w:sz w:val="24"/>
          <w:szCs w:val="24"/>
        </w:rPr>
        <w:t>Tanulási eredmények</w:t>
      </w:r>
    </w:p>
    <w:p w:rsidR="005A1A78" w:rsidRPr="003B2EFB" w:rsidRDefault="005A1A78" w:rsidP="005A1A78">
      <w:pPr>
        <w:tabs>
          <w:tab w:val="left" w:pos="0"/>
        </w:tabs>
        <w:spacing w:line="276" w:lineRule="auto"/>
        <w:rPr>
          <w:rStyle w:val="Kiemels"/>
          <w:rFonts w:ascii="Times New Roman" w:hAnsi="Times New Roman"/>
          <w:sz w:val="24"/>
        </w:rPr>
      </w:pPr>
      <w:r w:rsidRPr="003B2EFB">
        <w:rPr>
          <w:rStyle w:val="Kiemels"/>
          <w:rFonts w:ascii="Times New Roman" w:hAnsi="Times New Roman"/>
          <w:sz w:val="24"/>
        </w:rPr>
        <w:t>A témakör tanulása hozzájárul ahhoz, hogy a tanuló a nevelési-oktatási szakasz végére:</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megfigyeli és azonosítja az alapvető zenei jelenségeket (hangmagasság, dallamvonal, és időbeli viszonyok) a kottában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kottaképről azonosítja a hallás után tanult dalokat</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érzékeli, hogy ugyanaz a dallamrészlet különböző magasságokban írható, olvasható</w:t>
      </w:r>
      <w:r w:rsidRPr="003B2EFB">
        <w:rPr>
          <w:rFonts w:ascii="Times New Roman" w:hAnsi="Times New Roman"/>
          <w:sz w:val="24"/>
          <w:lang w:eastAsia="x-none"/>
        </w:rPr>
        <w:t>.</w:t>
      </w:r>
    </w:p>
    <w:p w:rsidR="005A1A78" w:rsidRPr="003B2EFB" w:rsidRDefault="005A1A78" w:rsidP="005A1A78">
      <w:pPr>
        <w:tabs>
          <w:tab w:val="left" w:pos="0"/>
        </w:tabs>
        <w:spacing w:line="276" w:lineRule="auto"/>
        <w:rPr>
          <w:rStyle w:val="Kiemels"/>
          <w:rFonts w:ascii="Times New Roman" w:hAnsi="Times New Roman"/>
          <w:b/>
          <w:sz w:val="24"/>
        </w:rPr>
      </w:pPr>
      <w:r w:rsidRPr="003B2EFB">
        <w:rPr>
          <w:rStyle w:val="Kiemels"/>
          <w:rFonts w:ascii="Times New Roman" w:hAnsi="Times New Roman"/>
          <w:sz w:val="24"/>
        </w:rPr>
        <w:t>A témakör tanulása eredményeként a tanuló:</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tanári segítséggel képes leírni egyszerű ritmusokat a tanult értékekkel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tanári segítséggel képes leírni egyszerű dallamfordulatokat a tanult dallamhangokkal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képes egyszerű kottában tájékozódni</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megtapasztalja a relatív szolmizáció jellemzőit, illetve előnyeit</w:t>
      </w:r>
      <w:r w:rsidRPr="003B2EFB">
        <w:rPr>
          <w:rFonts w:ascii="Times New Roman" w:hAnsi="Times New Roman"/>
          <w:sz w:val="24"/>
          <w:lang w:eastAsia="x-none"/>
        </w:rPr>
        <w:t>.</w:t>
      </w:r>
    </w:p>
    <w:p w:rsidR="005A1A78" w:rsidRPr="003B2EFB" w:rsidRDefault="005A1A78" w:rsidP="005A1A78">
      <w:pPr>
        <w:pStyle w:val="Kzepesrcs12jellszn1"/>
        <w:numPr>
          <w:ilvl w:val="0"/>
          <w:numId w:val="0"/>
        </w:numPr>
        <w:spacing w:before="120" w:after="0"/>
        <w:contextualSpacing w:val="0"/>
        <w:rPr>
          <w:rFonts w:ascii="Times New Roman" w:hAnsi="Times New Roman"/>
          <w:b/>
          <w:smallCaps/>
          <w:color w:val="0070C0"/>
          <w:sz w:val="24"/>
          <w:szCs w:val="24"/>
          <w:lang w:val="hu-HU"/>
        </w:rPr>
      </w:pPr>
      <w:r w:rsidRPr="003B2EFB">
        <w:rPr>
          <w:rFonts w:ascii="Times New Roman" w:hAnsi="Times New Roman"/>
          <w:b/>
          <w:smallCaps/>
          <w:color w:val="0070C0"/>
          <w:sz w:val="24"/>
          <w:szCs w:val="24"/>
        </w:rPr>
        <w:t>Fejlesztési feladatok, készségek</w:t>
      </w:r>
      <w:r w:rsidRPr="003B2EFB">
        <w:rPr>
          <w:rFonts w:ascii="Times New Roman" w:hAnsi="Times New Roman"/>
          <w:b/>
          <w:smallCaps/>
          <w:color w:val="0070C0"/>
          <w:sz w:val="24"/>
          <w:szCs w:val="24"/>
          <w:lang w:val="hu-HU"/>
        </w:rPr>
        <w:t xml:space="preserve"> és ismeretek</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hallás után tanult dalok kottából való azonosításának előkészítése különböző eszközökkel (pl. a dallamvonal lerajzolásával, mozgással stb.)</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hangmagasság, dallamvonal, és időbeli viszonyok megfigyelése és követése a kottában a tanult dalokon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kottakép alapvető funkcionális elemeinek felismerése: ütemmutató, hangjegy, szünet, vonal – vonalköz, pótvonal, ütemvonal, kezdőhang-záróhang stb.</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figyelem, az összpontosítás fejlesztése egyszerű zenei írás – olvasási feladatok segítségével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finommotorikus mozgások gyakorlása egyszerű zenei írás feladatok segítségével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Negyed, nyolcadpár, fél értékű kotta, a negyed és fél értékű szünet grafikai képe és írása</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line="276" w:lineRule="auto"/>
        <w:ind w:left="357" w:hanging="357"/>
        <w:contextualSpacing/>
        <w:jc w:val="both"/>
        <w:rPr>
          <w:rFonts w:ascii="Times New Roman" w:hAnsi="Times New Roman"/>
          <w:sz w:val="24"/>
          <w:lang w:val="x-none"/>
        </w:rPr>
      </w:pPr>
      <w:r w:rsidRPr="003B2EFB">
        <w:rPr>
          <w:rFonts w:ascii="Times New Roman" w:hAnsi="Times New Roman"/>
          <w:sz w:val="24"/>
          <w:lang w:val="x-none"/>
        </w:rPr>
        <w:t>Ütemvonal és záróvonal grafikai képe és írása</w:t>
      </w:r>
      <w:r w:rsidRPr="003B2EFB">
        <w:rPr>
          <w:rFonts w:ascii="Times New Roman" w:hAnsi="Times New Roman"/>
          <w:sz w:val="24"/>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line="276" w:lineRule="auto"/>
        <w:ind w:left="357" w:hanging="357"/>
        <w:jc w:val="both"/>
        <w:rPr>
          <w:rFonts w:ascii="Times New Roman" w:hAnsi="Times New Roman"/>
          <w:sz w:val="24"/>
          <w:lang w:val="x-none" w:eastAsia="x-none"/>
        </w:rPr>
      </w:pPr>
      <w:r w:rsidRPr="003B2EFB">
        <w:rPr>
          <w:rFonts w:ascii="Times New Roman" w:hAnsi="Times New Roman"/>
          <w:sz w:val="24"/>
          <w:lang w:val="x-none" w:eastAsia="x-none"/>
        </w:rPr>
        <w:t>A lá - szó - mi - ré-dó- alsó lá szolmizációs hangok leírása fokozatos bevezetéssel, különböző hangmagasságokban</w:t>
      </w:r>
      <w:r w:rsidRPr="003B2EFB">
        <w:rPr>
          <w:rFonts w:ascii="Times New Roman" w:hAnsi="Times New Roman"/>
          <w:sz w:val="24"/>
          <w:lang w:eastAsia="x-none"/>
        </w:rPr>
        <w:t>.</w:t>
      </w: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 xml:space="preserve">Fogalmak </w:t>
      </w:r>
    </w:p>
    <w:p w:rsidR="005A1A78" w:rsidRPr="003B2EFB" w:rsidRDefault="005A1A78" w:rsidP="005A1A78">
      <w:pPr>
        <w:tabs>
          <w:tab w:val="left" w:pos="0"/>
        </w:tabs>
        <w:spacing w:line="276" w:lineRule="auto"/>
        <w:rPr>
          <w:rFonts w:ascii="Times New Roman" w:hAnsi="Times New Roman"/>
          <w:color w:val="0070C0"/>
          <w:sz w:val="24"/>
          <w:lang w:eastAsia="hu-HU"/>
        </w:rPr>
      </w:pPr>
      <w:r w:rsidRPr="003B2EFB">
        <w:rPr>
          <w:rFonts w:ascii="Times New Roman" w:hAnsi="Times New Roman"/>
          <w:position w:val="-2"/>
          <w:sz w:val="24"/>
        </w:rPr>
        <w:t>Hangjegy</w:t>
      </w:r>
    </w:p>
    <w:p w:rsidR="005A1A78" w:rsidRPr="003B2EFB" w:rsidRDefault="005A1A78" w:rsidP="005A1A78">
      <w:pPr>
        <w:tabs>
          <w:tab w:val="left" w:pos="0"/>
        </w:tabs>
        <w:spacing w:line="276" w:lineRule="auto"/>
        <w:rPr>
          <w:rFonts w:ascii="Times New Roman" w:hAnsi="Times New Roman"/>
          <w:color w:val="0070C0"/>
          <w:sz w:val="24"/>
          <w:lang w:eastAsia="hu-HU"/>
        </w:rPr>
      </w:pPr>
    </w:p>
    <w:p w:rsidR="005A1A78" w:rsidRPr="003B2EFB" w:rsidRDefault="005A1A78" w:rsidP="005A1A78">
      <w:pPr>
        <w:tabs>
          <w:tab w:val="left" w:pos="0"/>
        </w:tabs>
        <w:spacing w:line="276" w:lineRule="auto"/>
        <w:jc w:val="center"/>
        <w:rPr>
          <w:rFonts w:ascii="Times New Roman" w:hAnsi="Times New Roman"/>
          <w:b/>
          <w:color w:val="0070C0"/>
          <w:sz w:val="28"/>
          <w:szCs w:val="28"/>
          <w:lang w:eastAsia="hu-HU"/>
        </w:rPr>
      </w:pPr>
      <w:r w:rsidRPr="003B2EFB">
        <w:rPr>
          <w:rFonts w:ascii="Times New Roman" w:hAnsi="Times New Roman"/>
          <w:b/>
          <w:color w:val="0070C0"/>
          <w:sz w:val="28"/>
          <w:szCs w:val="28"/>
          <w:lang w:eastAsia="hu-HU"/>
        </w:rPr>
        <w:t>3–4. évfolyam</w:t>
      </w:r>
    </w:p>
    <w:p w:rsidR="00475FB6" w:rsidRPr="003B2EFB" w:rsidRDefault="00475FB6" w:rsidP="005A1A78">
      <w:pPr>
        <w:tabs>
          <w:tab w:val="left" w:pos="0"/>
        </w:tabs>
        <w:spacing w:line="276" w:lineRule="auto"/>
        <w:jc w:val="center"/>
        <w:rPr>
          <w:rFonts w:ascii="Times New Roman" w:hAnsi="Times New Roman"/>
          <w:b/>
          <w:position w:val="-2"/>
          <w:sz w:val="28"/>
          <w:szCs w:val="28"/>
        </w:rPr>
      </w:pPr>
    </w:p>
    <w:p w:rsidR="005A1A78" w:rsidRPr="003B2EFB" w:rsidRDefault="005A1A78" w:rsidP="005A1A78">
      <w:pPr>
        <w:widowControl w:val="0"/>
        <w:autoSpaceDE w:val="0"/>
        <w:autoSpaceDN w:val="0"/>
        <w:adjustRightInd w:val="0"/>
        <w:spacing w:line="276" w:lineRule="auto"/>
        <w:rPr>
          <w:rFonts w:ascii="Times New Roman" w:eastAsia="Times New Roman" w:hAnsi="Times New Roman"/>
          <w:sz w:val="24"/>
        </w:rPr>
      </w:pPr>
      <w:r w:rsidRPr="003B2EFB">
        <w:rPr>
          <w:rFonts w:ascii="Times New Roman" w:eastAsia="Times New Roman" w:hAnsi="Times New Roman"/>
          <w:sz w:val="24"/>
        </w:rPr>
        <w:t>A harmadik és negyedik évfolyamokon fő feladat</w:t>
      </w:r>
      <w:r w:rsidRPr="003B2EFB">
        <w:rPr>
          <w:rFonts w:ascii="Times New Roman" w:eastAsia="Times New Roman" w:hAnsi="Times New Roman"/>
          <w:color w:val="FF0000"/>
          <w:sz w:val="24"/>
        </w:rPr>
        <w:t xml:space="preserve"> </w:t>
      </w:r>
      <w:r w:rsidRPr="003B2EFB">
        <w:rPr>
          <w:rFonts w:ascii="Times New Roman" w:eastAsia="Times New Roman" w:hAnsi="Times New Roman"/>
          <w:sz w:val="24"/>
        </w:rPr>
        <w:t>az el</w:t>
      </w:r>
      <w:r w:rsidRPr="003B2EFB">
        <w:rPr>
          <w:rFonts w:ascii="Times New Roman" w:hAnsi="Times New Roman"/>
          <w:sz w:val="24"/>
        </w:rPr>
        <w:t xml:space="preserve">őzőekben megszerzett ismeretek és készségek továbbfejlesztése, mélyítése elsősorban </w:t>
      </w:r>
      <w:r w:rsidRPr="003B2EFB">
        <w:rPr>
          <w:rFonts w:ascii="Times New Roman" w:eastAsia="Times New Roman" w:hAnsi="Times New Roman"/>
          <w:sz w:val="24"/>
        </w:rPr>
        <w:t>élményszer</w:t>
      </w:r>
      <w:r w:rsidRPr="003B2EFB">
        <w:rPr>
          <w:rFonts w:ascii="Times New Roman" w:hAnsi="Times New Roman"/>
          <w:sz w:val="24"/>
        </w:rPr>
        <w:t>ű</w:t>
      </w:r>
      <w:r w:rsidRPr="003B2EFB">
        <w:rPr>
          <w:rFonts w:ascii="Times New Roman" w:eastAsia="Times New Roman" w:hAnsi="Times New Roman"/>
          <w:sz w:val="24"/>
        </w:rPr>
        <w:t xml:space="preserve"> és játékos módon. </w:t>
      </w:r>
    </w:p>
    <w:p w:rsidR="005A1A78" w:rsidRPr="003B2EFB" w:rsidRDefault="005A1A78" w:rsidP="005A1A78">
      <w:pPr>
        <w:widowControl w:val="0"/>
        <w:autoSpaceDE w:val="0"/>
        <w:autoSpaceDN w:val="0"/>
        <w:adjustRightInd w:val="0"/>
        <w:spacing w:line="276" w:lineRule="auto"/>
        <w:rPr>
          <w:rFonts w:ascii="Times New Roman" w:eastAsia="Times New Roman" w:hAnsi="Times New Roman"/>
          <w:sz w:val="24"/>
        </w:rPr>
      </w:pPr>
      <w:r w:rsidRPr="003B2EFB">
        <w:rPr>
          <w:rFonts w:ascii="Times New Roman" w:eastAsia="Times New Roman" w:hAnsi="Times New Roman"/>
          <w:sz w:val="24"/>
        </w:rPr>
        <w:t>A tanulók e nevelési – oktatási szakasz végére a dalokat tisztán, stílusosan, magabiztosan, örömmel énekelik.</w:t>
      </w:r>
    </w:p>
    <w:p w:rsidR="005A1A78" w:rsidRPr="003B2EFB" w:rsidRDefault="005A1A78" w:rsidP="005A1A78">
      <w:pPr>
        <w:widowControl w:val="0"/>
        <w:autoSpaceDE w:val="0"/>
        <w:autoSpaceDN w:val="0"/>
        <w:adjustRightInd w:val="0"/>
        <w:spacing w:line="276" w:lineRule="auto"/>
        <w:rPr>
          <w:rFonts w:ascii="Times New Roman" w:hAnsi="Times New Roman"/>
          <w:sz w:val="24"/>
        </w:rPr>
      </w:pPr>
      <w:r w:rsidRPr="003B2EFB">
        <w:rPr>
          <w:rFonts w:ascii="Times New Roman" w:hAnsi="Times New Roman"/>
          <w:sz w:val="24"/>
        </w:rPr>
        <w:t>A tanulók az énekelt dalok meghatározott zenei elemeit megfigyelik, tanári rávezetéssel tudatosítják, felismerik kottaképről, és tanári segítséggel reprodukálják. A zenei elemeket, a ritmikai, dallami, és hallási készségeket improvizációs és kreatív játékos feladatokkal gyakorolják (ritmusvaráció, osztinátó). A különböző karaktereket a tanult dalokban, zeneművekben megfigyelik, majd testhangszerekkel (pl. taps, csettintés, combütögetés, dobbantás) és saját készítésű hangzó eszközökkel reprodukálják.</w:t>
      </w:r>
    </w:p>
    <w:p w:rsidR="005A1A78" w:rsidRPr="003B2EFB" w:rsidRDefault="005A1A78" w:rsidP="005A1A78">
      <w:pPr>
        <w:widowControl w:val="0"/>
        <w:autoSpaceDE w:val="0"/>
        <w:autoSpaceDN w:val="0"/>
        <w:adjustRightInd w:val="0"/>
        <w:spacing w:line="276" w:lineRule="auto"/>
        <w:rPr>
          <w:rFonts w:ascii="Times New Roman" w:hAnsi="Times New Roman"/>
          <w:sz w:val="24"/>
        </w:rPr>
      </w:pPr>
      <w:r w:rsidRPr="003B2EFB">
        <w:rPr>
          <w:rFonts w:ascii="Times New Roman" w:hAnsi="Times New Roman"/>
          <w:sz w:val="24"/>
        </w:rPr>
        <w:t xml:space="preserve">A tanulók a hangszerekkel lehetőség szerint többféle formában is találkoznak, elsősorban a hallgatott zenékben figyelik meg, de élőben is találkoznak velük zenei előadásokon, koncerteken. A maguk által készített hangkeltő eszközöket pedig improvizációs, játékos feladatokban használják. </w:t>
      </w:r>
    </w:p>
    <w:p w:rsidR="005A1A78" w:rsidRPr="003B2EFB" w:rsidRDefault="005A1A78" w:rsidP="005A1A78">
      <w:pPr>
        <w:widowControl w:val="0"/>
        <w:autoSpaceDE w:val="0"/>
        <w:autoSpaceDN w:val="0"/>
        <w:adjustRightInd w:val="0"/>
        <w:spacing w:line="276" w:lineRule="auto"/>
        <w:rPr>
          <w:rFonts w:ascii="Times New Roman" w:hAnsi="Times New Roman"/>
          <w:sz w:val="24"/>
        </w:rPr>
      </w:pPr>
      <w:r w:rsidRPr="003B2EFB">
        <w:rPr>
          <w:rFonts w:ascii="Times New Roman" w:hAnsi="Times New Roman"/>
          <w:sz w:val="24"/>
        </w:rPr>
        <w:t>A tantárgyi fejlesztés eredményeképpen magasabb szintre jut előadói, zenei befogadói és alkotói készségük.</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A zenehallgatáskor átélt élményeiket szóval, rajzzal, tánccal és szabad mozgás improvizációval fejezik ki. A hallgatott zenékben felismerik a tanult zenei elemeket, karaktereket.</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Megvalósítandó cél továbbá, hogy a tanár változatos motivációs technikákkal segítséget nyújtson a tanulónak abban, hogy a zeneműveken keresztül rátaláljon önmagára.</w:t>
      </w:r>
    </w:p>
    <w:p w:rsidR="005A1A78" w:rsidRPr="003B2EFB" w:rsidRDefault="005A1A78" w:rsidP="005A1A78">
      <w:pPr>
        <w:tabs>
          <w:tab w:val="left" w:pos="0"/>
        </w:tabs>
        <w:spacing w:before="480" w:line="276" w:lineRule="auto"/>
        <w:rPr>
          <w:rStyle w:val="Cmsor3Char"/>
          <w:rFonts w:ascii="Times New Roman" w:hAnsi="Times New Roman" w:cs="Times New Roman"/>
          <w:color w:val="auto"/>
          <w:sz w:val="24"/>
          <w:szCs w:val="24"/>
        </w:rPr>
      </w:pPr>
      <w:r w:rsidRPr="003B2EFB">
        <w:rPr>
          <w:rStyle w:val="Cmsor3Char"/>
          <w:rFonts w:ascii="Times New Roman" w:hAnsi="Times New Roman" w:cs="Times New Roman"/>
          <w:smallCaps/>
          <w:color w:val="0070C0"/>
          <w:sz w:val="24"/>
          <w:szCs w:val="24"/>
        </w:rPr>
        <w:t xml:space="preserve">Témakör: </w:t>
      </w:r>
      <w:r w:rsidRPr="003B2EFB">
        <w:rPr>
          <w:rStyle w:val="Cmsor3Char"/>
          <w:rFonts w:ascii="Times New Roman" w:hAnsi="Times New Roman" w:cs="Times New Roman"/>
          <w:color w:val="auto"/>
          <w:sz w:val="24"/>
          <w:szCs w:val="24"/>
        </w:rPr>
        <w:t>Zeneművek/Énekes anyag</w:t>
      </w:r>
    </w:p>
    <w:p w:rsidR="00475FB6" w:rsidRPr="003B2EFB" w:rsidRDefault="00475FB6" w:rsidP="005A1A78">
      <w:pPr>
        <w:tabs>
          <w:tab w:val="left" w:pos="0"/>
        </w:tabs>
        <w:spacing w:line="276" w:lineRule="auto"/>
        <w:rPr>
          <w:rStyle w:val="Cmsor3Char"/>
          <w:rFonts w:ascii="Times New Roman" w:hAnsi="Times New Roman" w:cs="Times New Roman"/>
          <w:smallCaps/>
          <w:color w:val="0070C0"/>
          <w:sz w:val="24"/>
          <w:szCs w:val="24"/>
        </w:rPr>
      </w:pPr>
    </w:p>
    <w:p w:rsidR="005A1A78" w:rsidRPr="003B2EFB" w:rsidRDefault="005A1A78" w:rsidP="005A1A78">
      <w:pPr>
        <w:tabs>
          <w:tab w:val="left" w:pos="0"/>
        </w:tabs>
        <w:spacing w:line="276" w:lineRule="auto"/>
        <w:rPr>
          <w:rStyle w:val="Cmsor3Char"/>
          <w:rFonts w:ascii="Times New Roman" w:hAnsi="Times New Roman" w:cs="Times New Roman"/>
          <w:color w:val="auto"/>
          <w:sz w:val="24"/>
          <w:szCs w:val="24"/>
        </w:rPr>
      </w:pPr>
      <w:r w:rsidRPr="003B2EFB">
        <w:rPr>
          <w:rStyle w:val="Cmsor3Char"/>
          <w:rFonts w:ascii="Times New Roman" w:hAnsi="Times New Roman" w:cs="Times New Roman"/>
          <w:smallCaps/>
          <w:color w:val="0070C0"/>
          <w:sz w:val="24"/>
          <w:szCs w:val="24"/>
        </w:rPr>
        <w:t>Javasolt óraszám:</w:t>
      </w:r>
      <w:r w:rsidRPr="003B2EFB">
        <w:rPr>
          <w:rStyle w:val="Cmsor3Char"/>
          <w:rFonts w:ascii="Times New Roman" w:hAnsi="Times New Roman" w:cs="Times New Roman"/>
          <w:sz w:val="24"/>
          <w:szCs w:val="24"/>
        </w:rPr>
        <w:t xml:space="preserve"> </w:t>
      </w:r>
      <w:r w:rsidRPr="003B2EFB">
        <w:rPr>
          <w:rStyle w:val="Cmsor3Char"/>
          <w:rFonts w:ascii="Times New Roman" w:hAnsi="Times New Roman" w:cs="Times New Roman"/>
          <w:color w:val="auto"/>
          <w:sz w:val="24"/>
          <w:szCs w:val="24"/>
        </w:rPr>
        <w:t>70 óra</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 xml:space="preserve">A dalok és zeneművek megadott listája a tanár egyéni választása szerint, a tananyag 25 százalékával bővíthető </w:t>
      </w:r>
    </w:p>
    <w:p w:rsidR="00475FB6" w:rsidRPr="003B2EFB" w:rsidRDefault="00475FB6" w:rsidP="005A1A78">
      <w:pPr>
        <w:spacing w:line="276" w:lineRule="auto"/>
        <w:rPr>
          <w:rFonts w:ascii="Times New Roman" w:hAnsi="Times New Roman"/>
          <w:b/>
          <w:sz w:val="24"/>
        </w:rPr>
      </w:pPr>
    </w:p>
    <w:p w:rsidR="005A1A78" w:rsidRPr="003B2EFB" w:rsidRDefault="005A1A78" w:rsidP="005A1A78">
      <w:pPr>
        <w:spacing w:line="276" w:lineRule="auto"/>
        <w:rPr>
          <w:rFonts w:ascii="Times New Roman" w:hAnsi="Times New Roman"/>
          <w:sz w:val="24"/>
        </w:rPr>
      </w:pPr>
      <w:r w:rsidRPr="003B2EFB">
        <w:rPr>
          <w:rFonts w:ascii="Times New Roman" w:hAnsi="Times New Roman"/>
          <w:b/>
          <w:sz w:val="24"/>
        </w:rPr>
        <w:t>Zeneművek /</w:t>
      </w:r>
      <w:r w:rsidRPr="003B2EFB">
        <w:rPr>
          <w:rFonts w:ascii="Times New Roman" w:hAnsi="Times New Roman"/>
          <w:sz w:val="24"/>
        </w:rPr>
        <w:t xml:space="preserve"> </w:t>
      </w:r>
      <w:r w:rsidRPr="003B2EFB">
        <w:rPr>
          <w:rFonts w:ascii="Times New Roman" w:hAnsi="Times New Roman"/>
          <w:b/>
          <w:sz w:val="24"/>
        </w:rPr>
        <w:t>Énekes anyag</w:t>
      </w:r>
      <w:r w:rsidRPr="003B2EFB">
        <w:rPr>
          <w:rFonts w:ascii="Times New Roman" w:hAnsi="Times New Roman"/>
          <w:sz w:val="24"/>
        </w:rPr>
        <w:t xml:space="preserve"> / </w:t>
      </w:r>
      <w:r w:rsidRPr="003B2EFB">
        <w:rPr>
          <w:rFonts w:ascii="Times New Roman" w:hAnsi="Times New Roman"/>
          <w:b/>
          <w:sz w:val="24"/>
        </w:rPr>
        <w:t>Harmadik osztály</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É</w:t>
      </w:r>
      <w:r w:rsidRPr="003B2EFB">
        <w:rPr>
          <w:rFonts w:ascii="Times New Roman" w:hAnsi="Times New Roman"/>
          <w:i/>
          <w:sz w:val="24"/>
        </w:rPr>
        <w:t xml:space="preserve">letképek </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Anyám, édesanyám; Elmentem a piacra; Ettem szőlőt; Én elmentem; Gólya, gólya, gilice, Hej, Jancsika; Itt ül egy kis kosárba; Kis kertemben uborka; Szántottam gyöpöt; Úgy tetszik, hogy; Volt nekem egy kecském</w:t>
      </w:r>
    </w:p>
    <w:p w:rsidR="005A1A78" w:rsidRPr="003B2EFB" w:rsidRDefault="005A1A78" w:rsidP="005A1A78">
      <w:pPr>
        <w:spacing w:line="276" w:lineRule="auto"/>
        <w:rPr>
          <w:rFonts w:ascii="Times New Roman" w:hAnsi="Times New Roman"/>
          <w:sz w:val="24"/>
        </w:rPr>
      </w:pPr>
    </w:p>
    <w:p w:rsidR="005A1A78" w:rsidRPr="003B2EFB" w:rsidRDefault="005A1A78" w:rsidP="005A1A78">
      <w:pPr>
        <w:spacing w:line="276" w:lineRule="auto"/>
        <w:rPr>
          <w:rFonts w:ascii="Times New Roman" w:hAnsi="Times New Roman"/>
          <w:i/>
          <w:iCs/>
          <w:sz w:val="24"/>
        </w:rPr>
      </w:pPr>
      <w:r w:rsidRPr="003B2EFB">
        <w:rPr>
          <w:rFonts w:ascii="Times New Roman" w:hAnsi="Times New Roman"/>
          <w:i/>
          <w:iCs/>
          <w:sz w:val="24"/>
        </w:rPr>
        <w:t>Párosítók--- &gt;Leányok, legények</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Cickom, cickom; Csipkefa bimbója; Két szál pünkösdrózsa ; Kis kece lányom</w:t>
      </w:r>
    </w:p>
    <w:p w:rsidR="005A1A78" w:rsidRPr="003B2EFB" w:rsidRDefault="005A1A78" w:rsidP="005A1A78">
      <w:pPr>
        <w:spacing w:line="276" w:lineRule="auto"/>
        <w:rPr>
          <w:rFonts w:ascii="Times New Roman" w:hAnsi="Times New Roman"/>
          <w:sz w:val="24"/>
        </w:rPr>
      </w:pPr>
    </w:p>
    <w:p w:rsidR="005A1A78" w:rsidRPr="003B2EFB" w:rsidRDefault="005A1A78" w:rsidP="005A1A78">
      <w:pPr>
        <w:spacing w:line="276" w:lineRule="auto"/>
        <w:rPr>
          <w:rFonts w:ascii="Times New Roman" w:hAnsi="Times New Roman"/>
          <w:i/>
          <w:iCs/>
          <w:sz w:val="24"/>
        </w:rPr>
      </w:pPr>
      <w:r w:rsidRPr="003B2EFB">
        <w:rPr>
          <w:rFonts w:ascii="Times New Roman" w:hAnsi="Times New Roman"/>
          <w:i/>
          <w:iCs/>
          <w:sz w:val="24"/>
        </w:rPr>
        <w:t>Táncnóták-</w:t>
      </w:r>
      <w:r w:rsidRPr="003B2EFB">
        <w:rPr>
          <w:rFonts w:ascii="Times New Roman" w:hAnsi="Times New Roman"/>
          <w:i/>
          <w:iCs/>
          <w:sz w:val="24"/>
        </w:rPr>
        <w:sym w:font="Wingdings" w:char="F0E0"/>
      </w:r>
      <w:r w:rsidRPr="003B2EFB">
        <w:rPr>
          <w:rFonts w:ascii="Times New Roman" w:hAnsi="Times New Roman"/>
          <w:i/>
          <w:iCs/>
          <w:sz w:val="24"/>
        </w:rPr>
        <w:t>Táncos dalok</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Erdőjáróznak a lányok; Három éjjel; Ég a gyertya, ha meggyújtják</w:t>
      </w:r>
    </w:p>
    <w:p w:rsidR="005A1A78" w:rsidRPr="003B2EFB" w:rsidRDefault="005A1A78" w:rsidP="005A1A78">
      <w:pPr>
        <w:spacing w:line="276" w:lineRule="auto"/>
        <w:rPr>
          <w:rFonts w:ascii="Times New Roman" w:hAnsi="Times New Roman"/>
          <w:sz w:val="24"/>
        </w:rPr>
      </w:pPr>
    </w:p>
    <w:p w:rsidR="005A1A78" w:rsidRPr="003B2EFB" w:rsidRDefault="005A1A78" w:rsidP="005A1A78">
      <w:pPr>
        <w:spacing w:line="276" w:lineRule="auto"/>
        <w:rPr>
          <w:rFonts w:ascii="Times New Roman" w:hAnsi="Times New Roman"/>
          <w:i/>
          <w:iCs/>
          <w:sz w:val="24"/>
        </w:rPr>
      </w:pPr>
      <w:r w:rsidRPr="003B2EFB">
        <w:rPr>
          <w:rFonts w:ascii="Times New Roman" w:hAnsi="Times New Roman"/>
          <w:i/>
          <w:iCs/>
          <w:sz w:val="24"/>
        </w:rPr>
        <w:t>Tréfás dalok</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A faragószék nótája; Egy kis kertet kerítek – D150; Fáj a kutyámnak a lába; Fut a kicsi kordé; Három szabó legények; Megfogtam egy szúnyogot; Összegyűltek, összegyűltek az újfalvi lányok; S a te fejed akkora; Szélről legeljetek; Télen nagyon hideg van; Ugyan édes komámasszony</w:t>
      </w:r>
    </w:p>
    <w:p w:rsidR="005A1A78" w:rsidRPr="003B2EFB" w:rsidRDefault="005A1A78" w:rsidP="005A1A78">
      <w:pPr>
        <w:spacing w:line="276" w:lineRule="auto"/>
        <w:rPr>
          <w:rFonts w:ascii="Times New Roman" w:hAnsi="Times New Roman"/>
          <w:sz w:val="24"/>
        </w:rPr>
      </w:pPr>
    </w:p>
    <w:p w:rsidR="005A1A78" w:rsidRPr="003B2EFB" w:rsidRDefault="005A1A78" w:rsidP="005A1A78">
      <w:pPr>
        <w:spacing w:line="276" w:lineRule="auto"/>
        <w:rPr>
          <w:rFonts w:ascii="Times New Roman" w:hAnsi="Times New Roman"/>
          <w:i/>
          <w:iCs/>
          <w:sz w:val="24"/>
        </w:rPr>
      </w:pPr>
      <w:r w:rsidRPr="003B2EFB">
        <w:rPr>
          <w:rFonts w:ascii="Times New Roman" w:hAnsi="Times New Roman"/>
          <w:i/>
          <w:iCs/>
          <w:sz w:val="24"/>
        </w:rPr>
        <w:t>„Mesés” dalok</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Elszaladt a kemence; Zöld erdőben a tücsök; Virágéknál ég a világ</w:t>
      </w:r>
    </w:p>
    <w:p w:rsidR="005A1A78" w:rsidRPr="003B2EFB" w:rsidRDefault="005A1A78" w:rsidP="005A1A78">
      <w:pPr>
        <w:spacing w:line="276" w:lineRule="auto"/>
        <w:rPr>
          <w:rFonts w:ascii="Times New Roman" w:hAnsi="Times New Roman"/>
          <w:sz w:val="24"/>
        </w:rPr>
      </w:pPr>
    </w:p>
    <w:p w:rsidR="005A1A78" w:rsidRPr="003B2EFB" w:rsidRDefault="005A1A78" w:rsidP="005A1A78">
      <w:pPr>
        <w:spacing w:line="276" w:lineRule="auto"/>
        <w:rPr>
          <w:rFonts w:ascii="Times New Roman" w:hAnsi="Times New Roman"/>
          <w:sz w:val="24"/>
        </w:rPr>
      </w:pPr>
      <w:r w:rsidRPr="003B2EFB">
        <w:rPr>
          <w:rFonts w:ascii="Times New Roman" w:hAnsi="Times New Roman"/>
          <w:i/>
          <w:sz w:val="24"/>
        </w:rPr>
        <w:t>Dalok alkalmakra, keresztény ünnepekre, jeles napokra</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Erkel Ferenc – Himnusz; Kodály Zoltán-Gazdag Erzsi: Ezüst szánkót hajt a dér; Betlehem kis falucskába; Csordapásztorok; Adjon az Úristen; Gábor Áron rézágyúja; Kodály Zoltán– Weöres Sándor: Buba éneke; Már megjöttünk ez helyre (Népdal – Károlyi Amy); Elhozta az Isten</w:t>
      </w:r>
    </w:p>
    <w:p w:rsidR="005A1A78" w:rsidRPr="003B2EFB" w:rsidRDefault="005A1A78" w:rsidP="005A1A78">
      <w:pPr>
        <w:spacing w:line="276" w:lineRule="auto"/>
        <w:rPr>
          <w:rFonts w:ascii="Times New Roman" w:hAnsi="Times New Roman"/>
          <w:sz w:val="24"/>
        </w:rPr>
      </w:pPr>
    </w:p>
    <w:p w:rsidR="005A1A78" w:rsidRPr="003B2EFB" w:rsidRDefault="005A1A78" w:rsidP="005A1A78">
      <w:pPr>
        <w:spacing w:line="276" w:lineRule="auto"/>
        <w:rPr>
          <w:rFonts w:ascii="Times New Roman" w:hAnsi="Times New Roman"/>
          <w:sz w:val="24"/>
        </w:rPr>
      </w:pPr>
      <w:r w:rsidRPr="003B2EFB">
        <w:rPr>
          <w:rFonts w:ascii="Times New Roman" w:hAnsi="Times New Roman"/>
          <w:b/>
          <w:sz w:val="24"/>
        </w:rPr>
        <w:t>Zeneművek /</w:t>
      </w:r>
      <w:r w:rsidRPr="003B2EFB">
        <w:rPr>
          <w:rFonts w:ascii="Times New Roman" w:hAnsi="Times New Roman"/>
          <w:sz w:val="24"/>
        </w:rPr>
        <w:t xml:space="preserve"> </w:t>
      </w:r>
      <w:r w:rsidRPr="003B2EFB">
        <w:rPr>
          <w:rFonts w:ascii="Times New Roman" w:hAnsi="Times New Roman"/>
          <w:b/>
          <w:sz w:val="24"/>
        </w:rPr>
        <w:t>Énekes anyag</w:t>
      </w:r>
      <w:r w:rsidRPr="003B2EFB">
        <w:rPr>
          <w:rFonts w:ascii="Times New Roman" w:hAnsi="Times New Roman"/>
          <w:sz w:val="24"/>
        </w:rPr>
        <w:t xml:space="preserve"> / </w:t>
      </w:r>
      <w:r w:rsidRPr="003B2EFB">
        <w:rPr>
          <w:rFonts w:ascii="Times New Roman" w:hAnsi="Times New Roman"/>
          <w:b/>
          <w:sz w:val="24"/>
        </w:rPr>
        <w:t>Negyedik osztály</w:t>
      </w:r>
    </w:p>
    <w:p w:rsidR="005A1A78" w:rsidRPr="003B2EFB" w:rsidRDefault="005A1A78" w:rsidP="005A1A78">
      <w:pPr>
        <w:spacing w:line="276" w:lineRule="auto"/>
        <w:rPr>
          <w:rFonts w:ascii="Times New Roman" w:hAnsi="Times New Roman"/>
          <w:i/>
          <w:sz w:val="24"/>
        </w:rPr>
      </w:pPr>
      <w:r w:rsidRPr="003B2EFB">
        <w:rPr>
          <w:rFonts w:ascii="Times New Roman" w:hAnsi="Times New Roman"/>
          <w:i/>
          <w:sz w:val="24"/>
        </w:rPr>
        <w:t xml:space="preserve">Életképek </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A juhásznak; Badacsonyi szőlőhegyen; Béres legény; Bogojai legények; Ábécédé; Falu végén; Gyéren vettem kenderkémet; Kelj fel juhász; Kihajtottam; Molnárlegény voltam én, Pásztorember vígan él; Sárga csikó, Szánt a babám</w:t>
      </w:r>
    </w:p>
    <w:p w:rsidR="005A1A78" w:rsidRPr="003B2EFB" w:rsidRDefault="005A1A78" w:rsidP="005A1A78">
      <w:pPr>
        <w:spacing w:line="276" w:lineRule="auto"/>
        <w:rPr>
          <w:rFonts w:ascii="Times New Roman" w:hAnsi="Times New Roman"/>
          <w:i/>
          <w:sz w:val="24"/>
        </w:rPr>
      </w:pPr>
    </w:p>
    <w:p w:rsidR="005A1A78" w:rsidRPr="003B2EFB" w:rsidRDefault="005A1A78" w:rsidP="005A1A78">
      <w:pPr>
        <w:spacing w:line="276" w:lineRule="auto"/>
        <w:rPr>
          <w:rFonts w:ascii="Times New Roman" w:hAnsi="Times New Roman"/>
          <w:i/>
          <w:iCs/>
          <w:sz w:val="24"/>
        </w:rPr>
      </w:pPr>
      <w:r w:rsidRPr="003B2EFB">
        <w:rPr>
          <w:rFonts w:ascii="Times New Roman" w:hAnsi="Times New Roman"/>
          <w:i/>
          <w:sz w:val="24"/>
        </w:rPr>
        <w:t>Párosítók-</w:t>
      </w:r>
      <w:r w:rsidRPr="003B2EFB">
        <w:rPr>
          <w:rFonts w:ascii="Times New Roman" w:hAnsi="Times New Roman"/>
          <w:i/>
          <w:sz w:val="24"/>
        </w:rPr>
        <w:sym w:font="Wingdings" w:char="F0E0"/>
      </w:r>
      <w:r w:rsidRPr="003B2EFB">
        <w:rPr>
          <w:rFonts w:ascii="Times New Roman" w:hAnsi="Times New Roman"/>
          <w:i/>
          <w:iCs/>
          <w:sz w:val="24"/>
        </w:rPr>
        <w:t xml:space="preserve"> Leányok, legények</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Azt hallottam; Csillag Boris; Elvesztettem páromat; Hej, Vargáné; Jaj, de szépen esik az eső; Kocsi, szekér; Komáromi kisleány; Széles a Duna; Szép szatmári lányok; Új a csizmám; Zörög a kocsi</w:t>
      </w:r>
    </w:p>
    <w:p w:rsidR="005A1A78" w:rsidRPr="003B2EFB" w:rsidRDefault="005A1A78" w:rsidP="005A1A78">
      <w:pPr>
        <w:spacing w:line="276" w:lineRule="auto"/>
        <w:rPr>
          <w:rFonts w:ascii="Times New Roman" w:hAnsi="Times New Roman"/>
          <w:sz w:val="24"/>
        </w:rPr>
      </w:pPr>
    </w:p>
    <w:p w:rsidR="005A1A78" w:rsidRPr="003B2EFB" w:rsidRDefault="005A1A78" w:rsidP="005A1A78">
      <w:pPr>
        <w:spacing w:line="276" w:lineRule="auto"/>
        <w:rPr>
          <w:rFonts w:ascii="Times New Roman" w:hAnsi="Times New Roman"/>
          <w:i/>
          <w:sz w:val="24"/>
        </w:rPr>
      </w:pPr>
      <w:r w:rsidRPr="003B2EFB">
        <w:rPr>
          <w:rFonts w:ascii="Times New Roman" w:hAnsi="Times New Roman"/>
          <w:i/>
          <w:sz w:val="24"/>
        </w:rPr>
        <w:t>Állatos dalok</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A macskának négy a lába, Az árgyélus kismadár, Debrecenbe kéne menni; Egy nagyorrú bolha; Házasodik a tücsök; Kis kacsa fürdik</w:t>
      </w:r>
    </w:p>
    <w:p w:rsidR="005A1A78" w:rsidRPr="003B2EFB" w:rsidRDefault="005A1A78" w:rsidP="005A1A78">
      <w:pPr>
        <w:pStyle w:val="ColorfulList-Accent11"/>
        <w:spacing w:after="0" w:line="276" w:lineRule="auto"/>
        <w:ind w:firstLine="0"/>
        <w:rPr>
          <w:rFonts w:ascii="Times New Roman" w:hAnsi="Times New Roman"/>
          <w:sz w:val="24"/>
          <w:szCs w:val="24"/>
        </w:rPr>
      </w:pPr>
    </w:p>
    <w:p w:rsidR="005A1A78" w:rsidRPr="003B2EFB" w:rsidRDefault="005A1A78" w:rsidP="005A1A78">
      <w:pPr>
        <w:spacing w:line="276" w:lineRule="auto"/>
        <w:rPr>
          <w:rFonts w:ascii="Times New Roman" w:hAnsi="Times New Roman"/>
          <w:i/>
          <w:sz w:val="24"/>
        </w:rPr>
      </w:pPr>
      <w:r w:rsidRPr="003B2EFB">
        <w:rPr>
          <w:rFonts w:ascii="Times New Roman" w:hAnsi="Times New Roman"/>
          <w:i/>
          <w:sz w:val="24"/>
        </w:rPr>
        <w:t>Dalok alkalmakra, keresztény ünnepekre, jeles napokra</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Erkel Ferenc: Himnusz; Luca, Luca; Karácsonyi pásztortánc; Mennyből az angyal; Üdvözlégy, kis Jézuska; Farsang három napjába; Ez ki háza, ki háza?, Huszárgyerek, huszárgyerek; Most szép lenni katonának; A pünkösdnek jeles napján</w:t>
      </w:r>
    </w:p>
    <w:p w:rsidR="005A1A78" w:rsidRPr="003B2EFB" w:rsidRDefault="005A1A78" w:rsidP="005A1A78">
      <w:pPr>
        <w:pStyle w:val="Kzepesrcs12jellszn1"/>
        <w:numPr>
          <w:ilvl w:val="0"/>
          <w:numId w:val="0"/>
        </w:numPr>
        <w:spacing w:before="120" w:after="0"/>
        <w:ind w:left="357" w:hanging="357"/>
        <w:contextualSpacing w:val="0"/>
        <w:rPr>
          <w:rFonts w:ascii="Times New Roman" w:hAnsi="Times New Roman"/>
          <w:b/>
          <w:smallCaps/>
          <w:color w:val="0070C0"/>
          <w:sz w:val="24"/>
          <w:szCs w:val="24"/>
        </w:rPr>
      </w:pPr>
      <w:r w:rsidRPr="003B2EFB">
        <w:rPr>
          <w:rFonts w:ascii="Times New Roman" w:hAnsi="Times New Roman"/>
          <w:b/>
          <w:smallCaps/>
          <w:color w:val="0070C0"/>
          <w:sz w:val="24"/>
          <w:szCs w:val="24"/>
        </w:rPr>
        <w:t>Tanulási eredmények</w:t>
      </w:r>
    </w:p>
    <w:p w:rsidR="005A1A78" w:rsidRPr="003B2EFB" w:rsidRDefault="005A1A78" w:rsidP="005A1A78">
      <w:pPr>
        <w:tabs>
          <w:tab w:val="left" w:pos="0"/>
        </w:tabs>
        <w:spacing w:before="120" w:line="276" w:lineRule="auto"/>
        <w:rPr>
          <w:rStyle w:val="Kiemels"/>
          <w:rFonts w:ascii="Times New Roman" w:hAnsi="Times New Roman"/>
          <w:sz w:val="24"/>
        </w:rPr>
      </w:pPr>
      <w:r w:rsidRPr="003B2EFB">
        <w:rPr>
          <w:rStyle w:val="Kiemels"/>
          <w:rFonts w:ascii="Times New Roman" w:hAnsi="Times New Roman"/>
          <w:sz w:val="24"/>
        </w:rPr>
        <w:t xml:space="preserve">A témakör tanulása hozzájárul ahhoz, hogy a tanuló a nevelési-oktatási szakasz végére: </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b/>
          <w:sz w:val="24"/>
          <w:lang w:val="x-none" w:eastAsia="x-none"/>
        </w:rPr>
      </w:pPr>
      <w:r w:rsidRPr="003B2EFB">
        <w:rPr>
          <w:rFonts w:ascii="Times New Roman" w:hAnsi="Times New Roman"/>
          <w:sz w:val="24"/>
          <w:lang w:val="x-none" w:eastAsia="x-none"/>
        </w:rPr>
        <w:t>csoportosan vagy önállóan, életkorának és hangi sajátosságainak megfelelő hangmagasságban énekel, törekszik a tiszta intonációra</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különböző dinamikai szinteken tud énekelni</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b/>
          <w:sz w:val="24"/>
          <w:lang w:val="x-none" w:eastAsia="x-none"/>
        </w:rPr>
      </w:pPr>
      <w:r w:rsidRPr="003B2EFB">
        <w:rPr>
          <w:rFonts w:ascii="Times New Roman" w:hAnsi="Times New Roman"/>
          <w:sz w:val="24"/>
          <w:lang w:val="x-none" w:eastAsia="x-none"/>
        </w:rPr>
        <w:t>a zenei produkciók kifejező előadásmódján a pedagógus visszajelzése alapján alakít</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tanult dalokhoz kapcsolódó játékokban, táncokban, dramatizált előadásokban osztálytársaival aktívan részt vesz</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hangszerkíséretes dalokat énekel tanára vagy hangszeren játszó osztálytársa kíséretével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hangterjedelme túllép az oktávon</w:t>
      </w:r>
      <w:r w:rsidRPr="003B2EFB">
        <w:rPr>
          <w:rFonts w:ascii="Times New Roman" w:hAnsi="Times New Roman"/>
          <w:sz w:val="24"/>
          <w:lang w:eastAsia="x-none"/>
        </w:rPr>
        <w:t>.</w:t>
      </w:r>
    </w:p>
    <w:p w:rsidR="005A1A78" w:rsidRPr="003B2EFB" w:rsidRDefault="005A1A78" w:rsidP="005A1A78">
      <w:pPr>
        <w:tabs>
          <w:tab w:val="left" w:pos="0"/>
        </w:tabs>
        <w:spacing w:before="240" w:line="276" w:lineRule="auto"/>
        <w:rPr>
          <w:rStyle w:val="Kiemels"/>
          <w:rFonts w:ascii="Times New Roman" w:hAnsi="Times New Roman"/>
          <w:sz w:val="24"/>
        </w:rPr>
      </w:pPr>
      <w:r w:rsidRPr="003B2EFB">
        <w:rPr>
          <w:rStyle w:val="Kiemels"/>
          <w:rFonts w:ascii="Times New Roman" w:hAnsi="Times New Roman"/>
          <w:sz w:val="24"/>
        </w:rPr>
        <w:t>A témakör tanulása eredményeként a tanuló:</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emlékezetből énekel legalább 40 magyar népdalt</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eastAsia="x-none"/>
        </w:rPr>
        <w:t>emlékezetből énekli a Himnuszt;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ismer a tanult magyar népdalokhoz tartozó népszokásokat</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előadói készsége tovább fejlődik</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aktívan részt vesz az iskola vagy a helyi közösség hagyományos ünnepein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rPr>
      </w:pPr>
      <w:r w:rsidRPr="003B2EFB">
        <w:rPr>
          <w:rFonts w:ascii="Times New Roman" w:hAnsi="Times New Roman"/>
          <w:sz w:val="24"/>
        </w:rPr>
        <w:t>a gyermek a dalokban megtalálja önmagát, s így azonosulni tud velük</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érzékeli a lineáris és a vertikális történéseket a zenében</w:t>
      </w:r>
      <w:r w:rsidRPr="003B2EFB">
        <w:rPr>
          <w:rFonts w:ascii="Times New Roman" w:hAnsi="Times New Roman"/>
          <w:sz w:val="24"/>
          <w:lang w:eastAsia="x-none"/>
        </w:rPr>
        <w:t>.</w:t>
      </w:r>
    </w:p>
    <w:p w:rsidR="005A1A78" w:rsidRPr="003B2EFB" w:rsidRDefault="005A1A78" w:rsidP="005A1A78">
      <w:pPr>
        <w:pStyle w:val="Kzepesrcs12jellszn1"/>
        <w:numPr>
          <w:ilvl w:val="0"/>
          <w:numId w:val="0"/>
        </w:numPr>
        <w:spacing w:before="120" w:after="0"/>
        <w:ind w:left="357" w:hanging="357"/>
        <w:contextualSpacing w:val="0"/>
        <w:rPr>
          <w:rFonts w:ascii="Times New Roman" w:hAnsi="Times New Roman"/>
          <w:b/>
          <w:smallCaps/>
          <w:color w:val="0070C0"/>
          <w:sz w:val="24"/>
          <w:szCs w:val="24"/>
          <w:lang w:val="hu-HU"/>
        </w:rPr>
      </w:pPr>
      <w:r w:rsidRPr="003B2EFB">
        <w:rPr>
          <w:rFonts w:ascii="Times New Roman" w:hAnsi="Times New Roman"/>
          <w:b/>
          <w:smallCaps/>
          <w:color w:val="0070C0"/>
          <w:sz w:val="24"/>
          <w:szCs w:val="24"/>
        </w:rPr>
        <w:t>Fejlesztési feladatok, készségek</w:t>
      </w:r>
      <w:r w:rsidRPr="003B2EFB">
        <w:rPr>
          <w:rFonts w:ascii="Times New Roman" w:hAnsi="Times New Roman"/>
          <w:b/>
          <w:smallCaps/>
          <w:color w:val="0070C0"/>
          <w:sz w:val="24"/>
          <w:szCs w:val="24"/>
          <w:lang w:val="hu-HU"/>
        </w:rPr>
        <w:t xml:space="preserve"> és ismeretek</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Magyar népdalok hallás utáni megtanulása</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 xml:space="preserve"> A tanult dalok tiszta intonációjának fejlesztése az éneklés helyes szokásainak gyakorlásával,  mint egyenes testtartás, helyes légzés és artikuláció</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tanult magyar népdalok meghallgatása tanári előadásban, táncházi zenében és feldolgozott formában, melyek példája nyomán törekszik az autentikus előadásra</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Az interpretáció élménnyé mélyítése a dalokhoz kapcsolódó játékok, táncok, dramatizált előadások és élő hangszerkíséretek segítségével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Az éneklés hangterjedelmének bővítése az oktávon túlra</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rPr>
      </w:pPr>
      <w:r w:rsidRPr="003B2EFB">
        <w:rPr>
          <w:rFonts w:ascii="Times New Roman" w:hAnsi="Times New Roman"/>
          <w:sz w:val="24"/>
        </w:rPr>
        <w:t xml:space="preserve">Előadói készség: az éneklés örömének megtalálása </w:t>
      </w:r>
      <w:r w:rsidRPr="003B2EFB">
        <w:rPr>
          <w:rFonts w:ascii="Times New Roman" w:hAnsi="Times New Roman"/>
          <w:sz w:val="24"/>
          <w:lang w:val="x-none" w:eastAsia="x-none"/>
        </w:rPr>
        <w:t>előadóként</w:t>
      </w:r>
      <w:r w:rsidRPr="003B2EFB">
        <w:rPr>
          <w:rFonts w:ascii="Times New Roman" w:hAnsi="Times New Roman"/>
          <w:sz w:val="24"/>
        </w:rPr>
        <w:t>; a tevékenységközpontúság elősegítése;</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Befogadói készség: új dalok megismerésével felfedezni a dalok megismerésének örömét</w:t>
      </w:r>
      <w:r w:rsidRPr="003B2EFB">
        <w:rPr>
          <w:rFonts w:ascii="Times New Roman" w:hAnsi="Times New Roman"/>
          <w:sz w:val="24"/>
          <w:lang w:eastAsia="x-none"/>
        </w:rPr>
        <w:t xml:space="preserve">; </w:t>
      </w:r>
      <w:r w:rsidRPr="003B2EFB">
        <w:rPr>
          <w:rFonts w:ascii="Times New Roman" w:hAnsi="Times New Roman"/>
          <w:sz w:val="24"/>
        </w:rPr>
        <w:t>új dalok tanulásakor felfedezni a dalok megismerésének örömét; a képzelet használatának szorgalmazása a zeneművek befogadása közben;</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Alkotói készség: aktív részvétel szorgalmazása az alkotói folyamatokban</w:t>
      </w:r>
      <w:r w:rsidRPr="003B2EFB">
        <w:rPr>
          <w:rFonts w:ascii="Times New Roman" w:hAnsi="Times New Roman"/>
          <w:sz w:val="24"/>
          <w:lang w:eastAsia="x-none"/>
        </w:rPr>
        <w:t xml:space="preserve">; </w:t>
      </w:r>
      <w:r w:rsidRPr="003B2EFB">
        <w:rPr>
          <w:rFonts w:ascii="Times New Roman" w:hAnsi="Times New Roman"/>
          <w:sz w:val="24"/>
        </w:rPr>
        <w:t>a megélt élmények feldolgozásának segítése ;</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Évfolyamonként legalább 40 gyermekjátékdal, népdal megismerése – ezt írtuk közös megegyezéssel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dalokhoz kapcsolódó játékok, a jeles napokhoz kapcsolódó hagyományok megismerése</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dalokban előforduló népi kifejezések értelmezése</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jc w:val="both"/>
        <w:rPr>
          <w:rFonts w:ascii="Times New Roman" w:hAnsi="Times New Roman"/>
          <w:sz w:val="24"/>
          <w:lang w:val="x-none" w:eastAsia="x-none"/>
        </w:rPr>
      </w:pPr>
      <w:r w:rsidRPr="003B2EFB">
        <w:rPr>
          <w:rFonts w:ascii="Times New Roman" w:hAnsi="Times New Roman"/>
          <w:sz w:val="24"/>
          <w:lang w:val="x-none" w:eastAsia="x-none"/>
        </w:rPr>
        <w:t>A dalok témájához, karakteréhez igazodó tempók, éneklési módok megismerése</w:t>
      </w:r>
      <w:r w:rsidRPr="003B2EFB">
        <w:rPr>
          <w:rFonts w:ascii="Times New Roman" w:hAnsi="Times New Roman"/>
          <w:sz w:val="24"/>
          <w:lang w:eastAsia="x-none"/>
        </w:rPr>
        <w:t>.</w:t>
      </w: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 xml:space="preserve">Fogalmak </w:t>
      </w:r>
    </w:p>
    <w:p w:rsidR="005A1A78" w:rsidRPr="003B2EFB" w:rsidRDefault="005A1A78" w:rsidP="005A1A78">
      <w:pPr>
        <w:tabs>
          <w:tab w:val="left" w:pos="0"/>
        </w:tabs>
        <w:spacing w:line="276" w:lineRule="auto"/>
        <w:rPr>
          <w:rFonts w:ascii="Times New Roman" w:hAnsi="Times New Roman"/>
          <w:position w:val="-2"/>
          <w:sz w:val="24"/>
        </w:rPr>
      </w:pPr>
      <w:r w:rsidRPr="003B2EFB">
        <w:rPr>
          <w:rFonts w:ascii="Times New Roman" w:hAnsi="Times New Roman"/>
          <w:position w:val="-2"/>
          <w:sz w:val="24"/>
        </w:rPr>
        <w:t>tempo giusto, magyar népszokások, jeles napok, táncház</w:t>
      </w:r>
    </w:p>
    <w:p w:rsidR="00475FB6" w:rsidRPr="003B2EFB" w:rsidRDefault="00475FB6" w:rsidP="00475FB6">
      <w:pPr>
        <w:tabs>
          <w:tab w:val="left" w:pos="0"/>
        </w:tabs>
        <w:spacing w:before="240" w:line="276" w:lineRule="auto"/>
        <w:rPr>
          <w:rStyle w:val="Cmsor3Char"/>
          <w:rFonts w:ascii="Times New Roman" w:hAnsi="Times New Roman" w:cs="Times New Roman"/>
          <w:smallCaps/>
          <w:color w:val="0070C0"/>
          <w:sz w:val="24"/>
          <w:szCs w:val="24"/>
        </w:rPr>
      </w:pPr>
    </w:p>
    <w:p w:rsidR="005A1A78" w:rsidRPr="003B2EFB" w:rsidRDefault="005A1A78" w:rsidP="00475FB6">
      <w:pPr>
        <w:tabs>
          <w:tab w:val="left" w:pos="0"/>
        </w:tabs>
        <w:spacing w:before="240" w:line="276" w:lineRule="auto"/>
        <w:rPr>
          <w:rStyle w:val="Cmsor3Char"/>
          <w:rFonts w:ascii="Times New Roman" w:hAnsi="Times New Roman" w:cs="Times New Roman"/>
          <w:color w:val="auto"/>
          <w:sz w:val="24"/>
          <w:szCs w:val="24"/>
        </w:rPr>
      </w:pPr>
      <w:r w:rsidRPr="003B2EFB">
        <w:rPr>
          <w:rStyle w:val="Cmsor3Char"/>
          <w:rFonts w:ascii="Times New Roman" w:hAnsi="Times New Roman" w:cs="Times New Roman"/>
          <w:smallCaps/>
          <w:color w:val="0070C0"/>
          <w:sz w:val="24"/>
          <w:szCs w:val="24"/>
        </w:rPr>
        <w:t xml:space="preserve">Témakör: </w:t>
      </w:r>
      <w:r w:rsidRPr="003B2EFB">
        <w:rPr>
          <w:rStyle w:val="Cmsor3Char"/>
          <w:rFonts w:ascii="Times New Roman" w:hAnsi="Times New Roman" w:cs="Times New Roman"/>
          <w:color w:val="auto"/>
          <w:sz w:val="24"/>
          <w:szCs w:val="24"/>
        </w:rPr>
        <w:t>Zeneművek/ Zenehallgatás</w:t>
      </w:r>
    </w:p>
    <w:p w:rsidR="00475FB6" w:rsidRPr="003B2EFB" w:rsidRDefault="00475FB6" w:rsidP="00475FB6">
      <w:pPr>
        <w:tabs>
          <w:tab w:val="left" w:pos="0"/>
        </w:tabs>
        <w:spacing w:line="276" w:lineRule="auto"/>
        <w:rPr>
          <w:rStyle w:val="Cmsor3Char"/>
          <w:rFonts w:ascii="Times New Roman" w:hAnsi="Times New Roman" w:cs="Times New Roman"/>
          <w:smallCaps/>
          <w:color w:val="0070C0"/>
          <w:sz w:val="24"/>
          <w:szCs w:val="24"/>
        </w:rPr>
      </w:pPr>
    </w:p>
    <w:p w:rsidR="005A1A78" w:rsidRPr="003B2EFB" w:rsidRDefault="005A1A78" w:rsidP="00475FB6">
      <w:pPr>
        <w:tabs>
          <w:tab w:val="left" w:pos="0"/>
        </w:tabs>
        <w:spacing w:line="276" w:lineRule="auto"/>
        <w:rPr>
          <w:rStyle w:val="Cmsor3Char"/>
          <w:rFonts w:ascii="Times New Roman" w:hAnsi="Times New Roman" w:cs="Times New Roman"/>
          <w:color w:val="auto"/>
          <w:sz w:val="24"/>
          <w:szCs w:val="24"/>
        </w:rPr>
      </w:pPr>
      <w:r w:rsidRPr="003B2EFB">
        <w:rPr>
          <w:rStyle w:val="Cmsor3Char"/>
          <w:rFonts w:ascii="Times New Roman" w:hAnsi="Times New Roman" w:cs="Times New Roman"/>
          <w:smallCaps/>
          <w:color w:val="0070C0"/>
          <w:sz w:val="24"/>
          <w:szCs w:val="24"/>
        </w:rPr>
        <w:t>Javasolt óraszám:</w:t>
      </w:r>
      <w:r w:rsidRPr="003B2EFB">
        <w:rPr>
          <w:rStyle w:val="Cmsor3Char"/>
          <w:rFonts w:ascii="Times New Roman" w:hAnsi="Times New Roman" w:cs="Times New Roman"/>
          <w:sz w:val="24"/>
          <w:szCs w:val="24"/>
        </w:rPr>
        <w:t xml:space="preserve"> </w:t>
      </w:r>
      <w:r w:rsidRPr="003B2EFB">
        <w:rPr>
          <w:rStyle w:val="Cmsor3Char"/>
          <w:rFonts w:ascii="Times New Roman" w:hAnsi="Times New Roman" w:cs="Times New Roman"/>
          <w:color w:val="auto"/>
          <w:sz w:val="24"/>
          <w:szCs w:val="24"/>
        </w:rPr>
        <w:t>27 óra</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 xml:space="preserve">A megadott művek egy része olyan terjedelmű, hogy az ének-zene óra keretei között csak részletek meghallgatására van mód.  A zeneművek élményszerű bemutatását előzze meg az egyik legfontosabb pedagógiai eszköz, a </w:t>
      </w:r>
      <w:r w:rsidRPr="003B2EFB">
        <w:rPr>
          <w:rFonts w:ascii="Times New Roman" w:hAnsi="Times New Roman"/>
          <w:i/>
          <w:sz w:val="24"/>
        </w:rPr>
        <w:t>motiváció</w:t>
      </w:r>
      <w:r w:rsidRPr="003B2EFB">
        <w:rPr>
          <w:rFonts w:ascii="Times New Roman" w:hAnsi="Times New Roman"/>
          <w:sz w:val="24"/>
        </w:rPr>
        <w:t xml:space="preserve">, melyhez hozzátartozik a lehetőség szerinti koncertlátogatás, a Lényeges a zenei anyagok minél élményszerűbb, a zenékhez, dalokhoz kapcsolódó táncok, játékok megtanulása és a zenei előadások, zenés filmek videó felvételről történő megtekintése. </w:t>
      </w:r>
    </w:p>
    <w:p w:rsidR="00475FB6" w:rsidRPr="003B2EFB" w:rsidRDefault="00475FB6" w:rsidP="005A1A78">
      <w:pPr>
        <w:spacing w:line="276" w:lineRule="auto"/>
        <w:rPr>
          <w:rFonts w:ascii="Times New Roman" w:hAnsi="Times New Roman"/>
          <w:b/>
          <w:sz w:val="24"/>
        </w:rPr>
      </w:pPr>
    </w:p>
    <w:p w:rsidR="005A1A78" w:rsidRPr="003B2EFB" w:rsidRDefault="005A1A78" w:rsidP="005A1A78">
      <w:pPr>
        <w:spacing w:line="276" w:lineRule="auto"/>
        <w:rPr>
          <w:rFonts w:ascii="Times New Roman" w:hAnsi="Times New Roman"/>
          <w:b/>
          <w:sz w:val="24"/>
        </w:rPr>
      </w:pPr>
      <w:r w:rsidRPr="003B2EFB">
        <w:rPr>
          <w:rFonts w:ascii="Times New Roman" w:hAnsi="Times New Roman"/>
          <w:b/>
          <w:sz w:val="24"/>
        </w:rPr>
        <w:t xml:space="preserve">Zeneművek / Zenehallgatás / Harmadik osztály </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Kodály Zoltán: Bicinia Hungarica – Volt nekem egy kecském; Túrót eszik a cigány – gyermekkar, részlet (Csipkefa bimbója), Pünkösdölő – gyermekkar, részlet (Elhozta az Isten); Háry János – A császári udvar bevonulása; Napóleon csatája; Sej, Nagyabonyban; Székely fonó: Kitrákotty mese</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Bartók Béla: Gyermekeknek I./5. Játék (Cickom, cickom); I./17. Körtánc (Kis kece lányom); II./ 29. Ötfokú dallam (Anyám, édesanyám)</w:t>
      </w:r>
      <w:r w:rsidRPr="003B2EFB">
        <w:rPr>
          <w:rFonts w:ascii="Times New Roman" w:hAnsi="Times New Roman"/>
          <w:sz w:val="24"/>
          <w:lang w:val="de-DE"/>
        </w:rPr>
        <w:t xml:space="preserve">Bartók Béla: Mikrokozmosz – II./95. A kertemben uborka; </w:t>
      </w:r>
      <w:r w:rsidRPr="003B2EFB">
        <w:rPr>
          <w:rFonts w:ascii="Times New Roman" w:hAnsi="Times New Roman"/>
          <w:sz w:val="24"/>
        </w:rPr>
        <w:t>44 hegedűduó – II. füzet- Szúnyogtánc (Megfogtam egy szúnyogot); III. füzet Párosító (Ugyan édes komámasszony)</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Bárdos Lajos: Kicsinyek kórusa – Itt ül egy kis kosárba’; Ugyan, édes komámasszony; Elszaladt a kemence; Egy boszorka van, Szegény Bodri! - gyermekkar (Fáj a kutyámnak a lába)</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Josquin: A tücsök</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Leopold Mozart: Gyermekszimfónia - részlet</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Decsényi János: Kati dalai – Virágéknál ég a világ</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Csajkovszkij: Diótörő- Kínai tánc, Orosz tánc</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Johann Strauss: Tik-Tak polka</w:t>
      </w:r>
    </w:p>
    <w:p w:rsidR="005A1A78" w:rsidRPr="003B2EFB" w:rsidRDefault="005A1A78" w:rsidP="005A1A78">
      <w:pPr>
        <w:spacing w:line="276" w:lineRule="auto"/>
        <w:rPr>
          <w:rFonts w:ascii="Times New Roman" w:hAnsi="Times New Roman"/>
          <w:i/>
          <w:sz w:val="24"/>
        </w:rPr>
      </w:pPr>
      <w:r w:rsidRPr="003B2EFB">
        <w:rPr>
          <w:rFonts w:ascii="Times New Roman" w:hAnsi="Times New Roman"/>
          <w:sz w:val="24"/>
        </w:rPr>
        <w:t xml:space="preserve">Ránki György: Pomádé király új ruhája I. szvit III. tétel; </w:t>
      </w:r>
      <w:r w:rsidRPr="003B2EFB">
        <w:rPr>
          <w:rFonts w:ascii="Times New Roman" w:hAnsi="Times New Roman"/>
          <w:i/>
          <w:sz w:val="24"/>
        </w:rPr>
        <w:t>„Munkában a szemfényvesztők, készül a csodaruha”</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Leonard Bernstein: Divertimento – pulyka tánc</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Szokolay Sándor: Hüvelyk Matyi</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Decsényi János: Kati dalai – Virágéknál ég a világ – ide tenném, időrend</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Betlehemes / Csordapásztorok</w:t>
      </w:r>
    </w:p>
    <w:p w:rsidR="005A1A78" w:rsidRPr="003B2EFB" w:rsidRDefault="005A1A78" w:rsidP="005A1A78">
      <w:pPr>
        <w:pStyle w:val="Kzepesrcs12jellszn1"/>
        <w:numPr>
          <w:ilvl w:val="0"/>
          <w:numId w:val="0"/>
        </w:numPr>
        <w:ind w:left="426"/>
        <w:rPr>
          <w:rFonts w:ascii="Times New Roman" w:hAnsi="Times New Roman"/>
          <w:sz w:val="24"/>
          <w:szCs w:val="24"/>
        </w:rPr>
      </w:pPr>
    </w:p>
    <w:p w:rsidR="005A1A78" w:rsidRPr="003B2EFB" w:rsidRDefault="005A1A78" w:rsidP="005A1A78">
      <w:pPr>
        <w:spacing w:line="276" w:lineRule="auto"/>
        <w:rPr>
          <w:rFonts w:ascii="Times New Roman" w:hAnsi="Times New Roman"/>
          <w:b/>
          <w:sz w:val="24"/>
        </w:rPr>
      </w:pPr>
      <w:r w:rsidRPr="003B2EFB">
        <w:rPr>
          <w:rFonts w:ascii="Times New Roman" w:hAnsi="Times New Roman"/>
          <w:b/>
          <w:sz w:val="24"/>
        </w:rPr>
        <w:t xml:space="preserve">Zeneművek/ Zenehallgatás /Negyedik osztály </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Erkel Ferenc: Himnusz</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Népzenei felvételek eredeti előadásban (Magyar népzene sorozat)</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Kodály Zoltán: Háry János – részletek – Ábécédé, A juhász – gyermekkar; Villő – gyermekkar, részlet (Ez ki háza); Pünkösdölő – gyermekkar, részlet (A pünkösdnek)</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Bartók Béla: Gyermekeknek I./11. Elvesztettem páromat; II./ 22. Debrecenbe kéne menni; II./ 37. Kanásznóta (Házasodik a tücsök)</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Bartók Béla: Mikrokozmosz - Dallam ködgomolyban</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Bárdos Lajos: Kocsi, szekér - vegyeskar</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Clément Janequin: A madarak éneke</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W.A. Mozart: Gyermekjáték – dal</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 xml:space="preserve">W.A. </w:t>
      </w:r>
      <w:r w:rsidRPr="003B2EFB">
        <w:rPr>
          <w:rFonts w:ascii="Times New Roman" w:eastAsia="Times New Roman" w:hAnsi="Times New Roman"/>
          <w:sz w:val="24"/>
          <w:lang w:eastAsia="hu-HU"/>
        </w:rPr>
        <w:t>Mozart: Esz-dúr zongoraverseny K. 271 "Jeunehomme" III. tétel - részlet</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Csajkovszkij: Diótörő – Csokoládé tündér tánca</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Muszorgszkij: Egy kiállítás képei - Baba Yaga kunyhója</w:t>
      </w:r>
    </w:p>
    <w:p w:rsidR="005A1A78" w:rsidRPr="003B2EFB" w:rsidRDefault="005A1A78" w:rsidP="005A1A78">
      <w:pPr>
        <w:spacing w:line="276" w:lineRule="auto"/>
        <w:rPr>
          <w:rFonts w:ascii="Times New Roman" w:hAnsi="Times New Roman"/>
          <w:sz w:val="24"/>
          <w:lang w:val="de-DE"/>
        </w:rPr>
      </w:pPr>
      <w:r w:rsidRPr="003B2EFB">
        <w:rPr>
          <w:rFonts w:ascii="Times New Roman" w:hAnsi="Times New Roman"/>
          <w:sz w:val="24"/>
          <w:lang w:val="de-DE"/>
        </w:rPr>
        <w:t xml:space="preserve">Bizet: Carmen – gyermekkar (Mi is </w:t>
      </w:r>
      <w:r w:rsidRPr="003B2EFB">
        <w:rPr>
          <w:rFonts w:ascii="Times New Roman" w:hAnsi="Times New Roman"/>
          <w:sz w:val="24"/>
        </w:rPr>
        <w:t>jöttünk</w:t>
      </w:r>
      <w:r w:rsidRPr="003B2EFB">
        <w:rPr>
          <w:rFonts w:ascii="Times New Roman" w:hAnsi="Times New Roman"/>
          <w:sz w:val="24"/>
          <w:lang w:val="de-DE"/>
        </w:rPr>
        <w:t xml:space="preserve"> felvonulni)</w:t>
      </w:r>
    </w:p>
    <w:p w:rsidR="005A1A78" w:rsidRPr="003B2EFB" w:rsidRDefault="005A1A78" w:rsidP="005A1A78">
      <w:pPr>
        <w:spacing w:line="276" w:lineRule="auto"/>
        <w:rPr>
          <w:rFonts w:ascii="Times New Roman" w:hAnsi="Times New Roman"/>
          <w:sz w:val="24"/>
          <w:lang w:val="fr-FR"/>
        </w:rPr>
      </w:pPr>
      <w:r w:rsidRPr="003B2EFB">
        <w:rPr>
          <w:rFonts w:ascii="Times New Roman" w:hAnsi="Times New Roman"/>
          <w:sz w:val="24"/>
          <w:lang w:val="fr-FR"/>
        </w:rPr>
        <w:t>Rossini: Macska – duett</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Prokofjev: Péter és a farkas - részletek</w:t>
      </w:r>
    </w:p>
    <w:p w:rsidR="005A1A78" w:rsidRPr="003B2EFB" w:rsidRDefault="005A1A78" w:rsidP="005A1A78">
      <w:pPr>
        <w:spacing w:line="276" w:lineRule="auto"/>
        <w:rPr>
          <w:rFonts w:ascii="Times New Roman" w:hAnsi="Times New Roman"/>
          <w:sz w:val="24"/>
        </w:rPr>
      </w:pPr>
      <w:r w:rsidRPr="003B2EFB">
        <w:rPr>
          <w:rFonts w:ascii="Times New Roman" w:hAnsi="Times New Roman"/>
          <w:sz w:val="24"/>
        </w:rPr>
        <w:t>Debussy: Gyermekkuckó - Néger baba tánca</w:t>
      </w:r>
    </w:p>
    <w:p w:rsidR="005A1A78" w:rsidRPr="003B2EFB" w:rsidRDefault="005A1A78" w:rsidP="00475FB6">
      <w:pPr>
        <w:spacing w:after="240" w:line="276" w:lineRule="auto"/>
        <w:rPr>
          <w:rFonts w:ascii="Times New Roman" w:hAnsi="Times New Roman"/>
          <w:sz w:val="24"/>
        </w:rPr>
      </w:pPr>
      <w:r w:rsidRPr="003B2EFB">
        <w:rPr>
          <w:rFonts w:ascii="Times New Roman" w:hAnsi="Times New Roman"/>
          <w:sz w:val="24"/>
        </w:rPr>
        <w:t>Betlehemes / Üdvözlégy, kis Jézuska</w:t>
      </w:r>
    </w:p>
    <w:p w:rsidR="005A1A78" w:rsidRPr="003B2EFB" w:rsidRDefault="005A1A78" w:rsidP="00475FB6">
      <w:pPr>
        <w:pStyle w:val="Kzepesrcs12jellszn1"/>
        <w:numPr>
          <w:ilvl w:val="0"/>
          <w:numId w:val="0"/>
        </w:numPr>
        <w:spacing w:after="0"/>
        <w:ind w:left="357" w:hanging="357"/>
        <w:contextualSpacing w:val="0"/>
        <w:rPr>
          <w:rFonts w:ascii="Times New Roman" w:hAnsi="Times New Roman"/>
          <w:b/>
          <w:smallCaps/>
          <w:color w:val="0070C0"/>
          <w:sz w:val="24"/>
          <w:szCs w:val="24"/>
        </w:rPr>
      </w:pPr>
      <w:r w:rsidRPr="003B2EFB">
        <w:rPr>
          <w:rFonts w:ascii="Times New Roman" w:hAnsi="Times New Roman"/>
          <w:b/>
          <w:smallCaps/>
          <w:color w:val="0070C0"/>
          <w:sz w:val="24"/>
          <w:szCs w:val="24"/>
        </w:rPr>
        <w:t>Tanulási eredmények</w:t>
      </w:r>
    </w:p>
    <w:p w:rsidR="005A1A78" w:rsidRPr="003B2EFB" w:rsidRDefault="005A1A78" w:rsidP="00475FB6">
      <w:pPr>
        <w:tabs>
          <w:tab w:val="left" w:pos="0"/>
        </w:tabs>
        <w:spacing w:before="120" w:line="276" w:lineRule="auto"/>
        <w:rPr>
          <w:rStyle w:val="Kiemels"/>
          <w:rFonts w:ascii="Times New Roman" w:hAnsi="Times New Roman"/>
          <w:sz w:val="24"/>
        </w:rPr>
      </w:pPr>
      <w:r w:rsidRPr="003B2EFB">
        <w:rPr>
          <w:rStyle w:val="Kiemels"/>
          <w:rFonts w:ascii="Times New Roman" w:hAnsi="Times New Roman"/>
          <w:sz w:val="24"/>
        </w:rPr>
        <w:t>A témakör tanulása hozzájárul ahhoz, hogy a tanuló a nevelési-oktatási szakasz végére:</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zenehallgatási élményekkel gazdagodik</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további zongoradarabokban ismer rá a tanult dalokra</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népdalfeldolgozásokat hall zenekari kísérettel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megismerkedik a zenében alkalmazható humorral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ismerete gazdagodik a különböző stílusban írott zeneművek meghallgatása által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megismer több, a mindennapokhoz, továbbá alkalmakhoz, ünnepekhez, jeles napokhoz fűződő zenei részletet</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megismerkedik a szimfonikus zenekar főbb hangszereivel (hegedű, cselló, fuvola, oboa, klarinét, kürt, trombita)</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megismerkedik a zenében alkalmazott humorral.</w:t>
      </w:r>
    </w:p>
    <w:p w:rsidR="005A1A78" w:rsidRPr="003B2EFB" w:rsidRDefault="005A1A78" w:rsidP="005A1A78">
      <w:pPr>
        <w:tabs>
          <w:tab w:val="left" w:pos="0"/>
        </w:tabs>
        <w:spacing w:before="240" w:line="276" w:lineRule="auto"/>
        <w:ind w:left="426" w:hanging="360"/>
        <w:rPr>
          <w:rStyle w:val="Kiemels"/>
          <w:rFonts w:ascii="Times New Roman" w:hAnsi="Times New Roman"/>
          <w:sz w:val="24"/>
        </w:rPr>
      </w:pPr>
      <w:r w:rsidRPr="003B2EFB">
        <w:rPr>
          <w:rStyle w:val="Kiemels"/>
          <w:rFonts w:ascii="Times New Roman" w:hAnsi="Times New Roman"/>
          <w:sz w:val="24"/>
        </w:rPr>
        <w:t>A témakör tanulása eredményeként a tanuló:</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meg tudja különböztetni a népdalfeldolgozásokat az egyéb szimfonikus művektől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megkülönbözteti a szólóhangszer hangzását a zenekari hangzástól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képzelete és kreatív gondolkodása fejlődik</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képes az érzelmi azonosulásra</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egyre hosszabb zenei részletekre képes figyelni</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kialakul a többirányú figyelem készsége, a lineáris és a vertikális történések érzékelése</w:t>
      </w:r>
      <w:r w:rsidRPr="003B2EFB">
        <w:rPr>
          <w:rFonts w:ascii="Times New Roman" w:hAnsi="Times New Roman"/>
          <w:sz w:val="24"/>
          <w:lang w:eastAsia="x-none"/>
        </w:rPr>
        <w:t>.</w:t>
      </w:r>
    </w:p>
    <w:p w:rsidR="005A1A78" w:rsidRPr="003B2EFB" w:rsidRDefault="005A1A78" w:rsidP="005A1A78">
      <w:pPr>
        <w:pStyle w:val="Kzepesrcs12jellszn1"/>
        <w:numPr>
          <w:ilvl w:val="0"/>
          <w:numId w:val="0"/>
        </w:numPr>
        <w:spacing w:before="120" w:after="0"/>
        <w:ind w:left="357" w:hanging="357"/>
        <w:contextualSpacing w:val="0"/>
        <w:rPr>
          <w:rFonts w:ascii="Times New Roman" w:hAnsi="Times New Roman"/>
          <w:b/>
          <w:smallCaps/>
          <w:color w:val="0070C0"/>
          <w:sz w:val="24"/>
          <w:szCs w:val="24"/>
          <w:lang w:val="hu-HU"/>
        </w:rPr>
      </w:pPr>
      <w:r w:rsidRPr="003B2EFB">
        <w:rPr>
          <w:rFonts w:ascii="Times New Roman" w:hAnsi="Times New Roman"/>
          <w:b/>
          <w:smallCaps/>
          <w:color w:val="0070C0"/>
          <w:sz w:val="24"/>
          <w:szCs w:val="24"/>
        </w:rPr>
        <w:t>Fejlesztési feladatok, készségek</w:t>
      </w:r>
      <w:r w:rsidRPr="003B2EFB">
        <w:rPr>
          <w:rFonts w:ascii="Times New Roman" w:hAnsi="Times New Roman"/>
          <w:b/>
          <w:smallCaps/>
          <w:color w:val="0070C0"/>
          <w:sz w:val="24"/>
          <w:szCs w:val="24"/>
          <w:lang w:val="hu-HU"/>
        </w:rPr>
        <w:t xml:space="preserve"> és ismeretek</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hangszerek hangszínének megfigyeltetése a tanult zenei anyagban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 xml:space="preserve">Különböző stílusú, korú és műfajú zenék hallgatása a </w:t>
      </w:r>
      <w:r w:rsidRPr="003B2EFB">
        <w:rPr>
          <w:rFonts w:ascii="Times New Roman" w:hAnsi="Times New Roman"/>
          <w:sz w:val="24"/>
        </w:rPr>
        <w:t>gyermekvilág és mesék témájában;</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Az egyes szereplők zenei ábrázolásának megfigyelése a cselekményes zenében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Hangutánzások, hangszínek, ellentétek megfigyelése a hallgatott zenékben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zene keltette érzések kifejezése szóval, rajzzal, tánccal és/vagy szabad mozgás improvizációval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Zenei befogadói készség: a hallgatott zenék folyamatainak követése: hasonlóságok, különbözőségek, variációk megfigyelése a tanuló képzeletének aktív részvétele a zeneművek befogadásában; egy-egy zenemű befogadásának segítése motivációs zenei játékokkal; a zenei befogadás mikéntjének megtapasztalása a zenei aktivitáson keresztül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Zenei befogadói készség fejlődése</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 xml:space="preserve"> Alkotói készség: aktív részvétel az alkotói folyamatokban; a megélt élmények feldolgozása; a zeneművek eljátszása dramatizált előadással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gyermekkar, vegyeskar, szólóhangszer és a zenekar hangzásának azonosítása</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zeneművekhez tartozó mesék, zenei programok megismerése</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zenei kifejezés művészi megvalósítása változatainak megismerése</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jc w:val="both"/>
        <w:rPr>
          <w:rFonts w:ascii="Times New Roman" w:hAnsi="Times New Roman"/>
          <w:sz w:val="24"/>
          <w:lang w:val="x-none" w:eastAsia="x-none"/>
        </w:rPr>
      </w:pPr>
      <w:r w:rsidRPr="003B2EFB">
        <w:rPr>
          <w:rFonts w:ascii="Times New Roman" w:hAnsi="Times New Roman"/>
          <w:sz w:val="24"/>
          <w:lang w:val="x-none" w:eastAsia="x-none"/>
        </w:rPr>
        <w:t>Ismeretek szerzése hiteles előadóktól a dalok stílusos előadásához</w:t>
      </w:r>
      <w:r w:rsidRPr="003B2EFB">
        <w:rPr>
          <w:rFonts w:ascii="Times New Roman" w:hAnsi="Times New Roman"/>
          <w:sz w:val="24"/>
          <w:lang w:eastAsia="x-none"/>
        </w:rPr>
        <w:t>.</w:t>
      </w: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contextualSpacing/>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 xml:space="preserve">Fogalmak </w:t>
      </w:r>
    </w:p>
    <w:p w:rsidR="005A1A78" w:rsidRPr="003B2EFB" w:rsidRDefault="005A1A78" w:rsidP="005A1A78">
      <w:pPr>
        <w:tabs>
          <w:tab w:val="left" w:pos="0"/>
        </w:tabs>
        <w:spacing w:line="276" w:lineRule="auto"/>
        <w:rPr>
          <w:rFonts w:ascii="Times New Roman" w:hAnsi="Times New Roman"/>
          <w:position w:val="-2"/>
          <w:sz w:val="24"/>
        </w:rPr>
      </w:pPr>
      <w:r w:rsidRPr="003B2EFB">
        <w:rPr>
          <w:rFonts w:ascii="Times New Roman" w:hAnsi="Times New Roman"/>
          <w:position w:val="-2"/>
          <w:sz w:val="24"/>
        </w:rPr>
        <w:t>Himnusz; visszatérés a zenében, vagy ABA forma; duett; szólóének (dal)</w:t>
      </w:r>
    </w:p>
    <w:p w:rsidR="00475FB6" w:rsidRPr="003B2EFB" w:rsidRDefault="00475FB6" w:rsidP="00475FB6">
      <w:pPr>
        <w:tabs>
          <w:tab w:val="left" w:pos="0"/>
        </w:tabs>
        <w:spacing w:after="120" w:line="276" w:lineRule="auto"/>
        <w:rPr>
          <w:rStyle w:val="Cmsor3Char"/>
          <w:rFonts w:ascii="Times New Roman" w:hAnsi="Times New Roman" w:cs="Times New Roman"/>
          <w:smallCaps/>
          <w:color w:val="0070C0"/>
          <w:sz w:val="24"/>
          <w:szCs w:val="24"/>
        </w:rPr>
      </w:pPr>
    </w:p>
    <w:p w:rsidR="00475FB6" w:rsidRPr="003B2EFB" w:rsidRDefault="00475FB6" w:rsidP="00475FB6">
      <w:pPr>
        <w:tabs>
          <w:tab w:val="left" w:pos="0"/>
        </w:tabs>
        <w:spacing w:after="120" w:line="276" w:lineRule="auto"/>
        <w:rPr>
          <w:rStyle w:val="Cmsor3Char"/>
          <w:rFonts w:ascii="Times New Roman" w:hAnsi="Times New Roman" w:cs="Times New Roman"/>
          <w:smallCaps/>
          <w:color w:val="0070C0"/>
          <w:sz w:val="24"/>
          <w:szCs w:val="24"/>
        </w:rPr>
      </w:pPr>
    </w:p>
    <w:p w:rsidR="005A1A78" w:rsidRPr="003B2EFB" w:rsidRDefault="005A1A78" w:rsidP="00475FB6">
      <w:pPr>
        <w:tabs>
          <w:tab w:val="left" w:pos="0"/>
        </w:tabs>
        <w:spacing w:after="120" w:line="276" w:lineRule="auto"/>
        <w:rPr>
          <w:rStyle w:val="Cmsor3Char"/>
          <w:rFonts w:ascii="Times New Roman" w:hAnsi="Times New Roman" w:cs="Times New Roman"/>
          <w:color w:val="auto"/>
          <w:sz w:val="24"/>
          <w:szCs w:val="24"/>
        </w:rPr>
      </w:pPr>
      <w:r w:rsidRPr="003B2EFB">
        <w:rPr>
          <w:rStyle w:val="Cmsor3Char"/>
          <w:rFonts w:ascii="Times New Roman" w:hAnsi="Times New Roman" w:cs="Times New Roman"/>
          <w:smallCaps/>
          <w:color w:val="0070C0"/>
          <w:sz w:val="24"/>
          <w:szCs w:val="24"/>
        </w:rPr>
        <w:t xml:space="preserve">Témakör: </w:t>
      </w:r>
      <w:r w:rsidRPr="003B2EFB">
        <w:rPr>
          <w:rStyle w:val="Cmsor3Char"/>
          <w:rFonts w:ascii="Times New Roman" w:hAnsi="Times New Roman" w:cs="Times New Roman"/>
          <w:color w:val="auto"/>
          <w:sz w:val="24"/>
          <w:szCs w:val="24"/>
        </w:rPr>
        <w:t>Zenei ismeretek /Ritmikai fejlesztés</w:t>
      </w:r>
    </w:p>
    <w:p w:rsidR="005A1A78" w:rsidRPr="003B2EFB" w:rsidRDefault="005A1A78" w:rsidP="00475FB6">
      <w:pPr>
        <w:tabs>
          <w:tab w:val="left" w:pos="0"/>
        </w:tabs>
        <w:spacing w:after="120" w:line="276" w:lineRule="auto"/>
        <w:rPr>
          <w:rStyle w:val="Cmsor3Char"/>
          <w:rFonts w:ascii="Times New Roman" w:hAnsi="Times New Roman" w:cs="Times New Roman"/>
          <w:color w:val="auto"/>
          <w:sz w:val="24"/>
          <w:szCs w:val="24"/>
        </w:rPr>
      </w:pPr>
      <w:r w:rsidRPr="003B2EFB">
        <w:rPr>
          <w:rStyle w:val="Cmsor3Char"/>
          <w:rFonts w:ascii="Times New Roman" w:hAnsi="Times New Roman" w:cs="Times New Roman"/>
          <w:smallCaps/>
          <w:color w:val="0070C0"/>
          <w:sz w:val="24"/>
          <w:szCs w:val="24"/>
        </w:rPr>
        <w:t>Javasolt óraszám:</w:t>
      </w:r>
      <w:r w:rsidRPr="003B2EFB">
        <w:rPr>
          <w:rStyle w:val="Cmsor3Char"/>
          <w:rFonts w:ascii="Times New Roman" w:hAnsi="Times New Roman" w:cs="Times New Roman"/>
          <w:sz w:val="24"/>
          <w:szCs w:val="24"/>
        </w:rPr>
        <w:t xml:space="preserve"> </w:t>
      </w:r>
      <w:r w:rsidRPr="003B2EFB">
        <w:rPr>
          <w:rStyle w:val="Cmsor3Char"/>
          <w:rFonts w:ascii="Times New Roman" w:hAnsi="Times New Roman" w:cs="Times New Roman"/>
          <w:color w:val="auto"/>
          <w:sz w:val="24"/>
          <w:szCs w:val="24"/>
        </w:rPr>
        <w:t>13 óra</w:t>
      </w:r>
    </w:p>
    <w:p w:rsidR="005A1A78" w:rsidRPr="003B2EFB" w:rsidRDefault="005A1A78" w:rsidP="00475FB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contextualSpacing/>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Tanulási eredmények</w:t>
      </w:r>
    </w:p>
    <w:p w:rsidR="005A1A78" w:rsidRPr="003B2EFB" w:rsidRDefault="005A1A78" w:rsidP="005A1A78">
      <w:pPr>
        <w:tabs>
          <w:tab w:val="left" w:pos="0"/>
        </w:tabs>
        <w:spacing w:line="276" w:lineRule="auto"/>
        <w:rPr>
          <w:rStyle w:val="Kiemels"/>
          <w:rFonts w:ascii="Times New Roman" w:hAnsi="Times New Roman"/>
          <w:sz w:val="24"/>
        </w:rPr>
      </w:pPr>
      <w:r w:rsidRPr="003B2EFB">
        <w:rPr>
          <w:rStyle w:val="Kiemels"/>
          <w:rFonts w:ascii="Times New Roman" w:hAnsi="Times New Roman"/>
          <w:sz w:val="24"/>
        </w:rPr>
        <w:t>A témakör tanulása hozzájárul ahhoz, hogy a tanuló a nevelési-oktatási szakasz végére:</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felismeri a páros és a páratlan lüktetést;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az ütemhangsúlyokat mozgással érzékelteti;</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aktívan részt vesz az alkotói folyamatokban.</w:t>
      </w:r>
    </w:p>
    <w:p w:rsidR="005A1A78" w:rsidRPr="003B2EFB" w:rsidRDefault="005A1A78" w:rsidP="005A1A78">
      <w:pPr>
        <w:tabs>
          <w:tab w:val="left" w:pos="0"/>
        </w:tabs>
        <w:spacing w:line="276" w:lineRule="auto"/>
        <w:rPr>
          <w:rStyle w:val="Kiemels"/>
          <w:rFonts w:ascii="Times New Roman" w:hAnsi="Times New Roman"/>
          <w:sz w:val="24"/>
        </w:rPr>
      </w:pPr>
    </w:p>
    <w:p w:rsidR="005A1A78" w:rsidRPr="003B2EFB" w:rsidRDefault="005A1A78" w:rsidP="005A1A78">
      <w:pPr>
        <w:tabs>
          <w:tab w:val="left" w:pos="0"/>
        </w:tabs>
        <w:spacing w:line="276" w:lineRule="auto"/>
        <w:rPr>
          <w:rStyle w:val="Kiemels"/>
          <w:rFonts w:ascii="Times New Roman" w:hAnsi="Times New Roman"/>
          <w:sz w:val="24"/>
        </w:rPr>
      </w:pPr>
      <w:r w:rsidRPr="003B2EFB">
        <w:rPr>
          <w:rStyle w:val="Kiemels"/>
          <w:rFonts w:ascii="Times New Roman" w:hAnsi="Times New Roman"/>
          <w:sz w:val="24"/>
        </w:rPr>
        <w:t>A témakör tanulása eredményeként a tanuló:</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ismeri a 4/4-es ütemet, valamint az egész értékű kottát és az egyedül álló nyolcadot azok szüneteivel;</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 xml:space="preserve">ismeri a ¾-es ütemet, valamint a pontozott fél értékű kottát; </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megkülönbözteti a páros és páratlan lüktetést;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felismeri és hangoztatja az összetett ritmusokat: szinkópa, nyújtott és éles ritmus;</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ritmizálva szólaltat meg mondókákat, gyermekverseket;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egyszerű ritmussorokat rögtönöz.</w:t>
      </w:r>
    </w:p>
    <w:p w:rsidR="005A1A78" w:rsidRPr="003B2EFB" w:rsidRDefault="005A1A78" w:rsidP="005A1A78">
      <w:pPr>
        <w:pStyle w:val="Kzepesrcs12jellszn1"/>
        <w:numPr>
          <w:ilvl w:val="0"/>
          <w:numId w:val="0"/>
        </w:numPr>
        <w:spacing w:before="120" w:after="0"/>
        <w:ind w:left="357" w:hanging="357"/>
        <w:contextualSpacing w:val="0"/>
        <w:rPr>
          <w:rFonts w:ascii="Times New Roman" w:hAnsi="Times New Roman"/>
          <w:b/>
          <w:smallCaps/>
          <w:color w:val="0070C0"/>
          <w:sz w:val="24"/>
          <w:szCs w:val="24"/>
          <w:lang w:val="hu-HU"/>
        </w:rPr>
      </w:pPr>
      <w:r w:rsidRPr="003B2EFB">
        <w:rPr>
          <w:rFonts w:ascii="Times New Roman" w:hAnsi="Times New Roman"/>
          <w:b/>
          <w:smallCaps/>
          <w:color w:val="0070C0"/>
          <w:sz w:val="24"/>
          <w:szCs w:val="24"/>
        </w:rPr>
        <w:t>Fejlesztési feladatok, készségek</w:t>
      </w:r>
      <w:r w:rsidRPr="003B2EFB">
        <w:rPr>
          <w:rFonts w:ascii="Times New Roman" w:hAnsi="Times New Roman"/>
          <w:b/>
          <w:smallCaps/>
          <w:color w:val="0070C0"/>
          <w:sz w:val="24"/>
          <w:szCs w:val="24"/>
          <w:lang w:val="hu-HU"/>
        </w:rPr>
        <w:t xml:space="preserve"> és ismeretek</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Egyenletes lüktetés hangoztatása éneklés közben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Ütemhangsúlyok mozgással történő érzékeltetése</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Ritmikai többszólamúság alkalmazása ritmuskánonokkal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Összetett ritmusok gyakorlása páros és páratlan metrumú ütemekben mozgással, testhangszerrel (pl. taps, csettintés, combütögetés, dobbantás), a tanuló által készített hangkeltő eszközökkel, és ritmusnevekkel csoportosan és párban:</w:t>
      </w:r>
    </w:p>
    <w:p w:rsidR="005A1A78" w:rsidRPr="003B2EFB"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imes New Roman" w:hAnsi="Times New Roman"/>
          <w:sz w:val="24"/>
          <w:szCs w:val="24"/>
        </w:rPr>
      </w:pPr>
      <w:r w:rsidRPr="003B2EFB">
        <w:rPr>
          <w:rFonts w:ascii="Times New Roman" w:hAnsi="Times New Roman"/>
          <w:sz w:val="24"/>
          <w:szCs w:val="24"/>
        </w:rPr>
        <w:t>a zenei hangsúly érzékeltetésével,</w:t>
      </w:r>
    </w:p>
    <w:p w:rsidR="005A1A78" w:rsidRPr="003B2EFB"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imes New Roman" w:hAnsi="Times New Roman"/>
          <w:sz w:val="24"/>
          <w:szCs w:val="24"/>
        </w:rPr>
      </w:pPr>
      <w:r w:rsidRPr="003B2EFB">
        <w:rPr>
          <w:rFonts w:ascii="Times New Roman" w:hAnsi="Times New Roman"/>
          <w:sz w:val="24"/>
          <w:szCs w:val="24"/>
        </w:rPr>
        <w:t>mondókák, gyermekversek ritmusának hangoztatásával,</w:t>
      </w:r>
    </w:p>
    <w:p w:rsidR="005A1A78" w:rsidRPr="003B2EFB"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imes New Roman" w:hAnsi="Times New Roman"/>
          <w:sz w:val="24"/>
          <w:szCs w:val="24"/>
        </w:rPr>
      </w:pPr>
      <w:r w:rsidRPr="003B2EFB">
        <w:rPr>
          <w:rFonts w:ascii="Times New Roman" w:hAnsi="Times New Roman"/>
          <w:sz w:val="24"/>
          <w:szCs w:val="24"/>
        </w:rPr>
        <w:t>felelgetős ritmusjátékokkal,</w:t>
      </w:r>
    </w:p>
    <w:p w:rsidR="005A1A78" w:rsidRPr="003B2EFB"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imes New Roman" w:hAnsi="Times New Roman"/>
          <w:sz w:val="24"/>
          <w:szCs w:val="24"/>
        </w:rPr>
      </w:pPr>
      <w:r w:rsidRPr="003B2EFB">
        <w:rPr>
          <w:rFonts w:ascii="Times New Roman" w:hAnsi="Times New Roman"/>
          <w:sz w:val="24"/>
          <w:szCs w:val="24"/>
        </w:rPr>
        <w:t xml:space="preserve">ritmusvariációval, </w:t>
      </w:r>
    </w:p>
    <w:p w:rsidR="005A1A78" w:rsidRPr="003B2EFB"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imes New Roman" w:hAnsi="Times New Roman"/>
          <w:sz w:val="24"/>
          <w:szCs w:val="24"/>
        </w:rPr>
      </w:pPr>
      <w:r w:rsidRPr="003B2EFB">
        <w:rPr>
          <w:rFonts w:ascii="Times New Roman" w:hAnsi="Times New Roman"/>
          <w:sz w:val="24"/>
          <w:szCs w:val="24"/>
        </w:rPr>
        <w:t>osztinátóval,</w:t>
      </w:r>
    </w:p>
    <w:p w:rsidR="005A1A78" w:rsidRPr="003B2EFB"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imes New Roman" w:hAnsi="Times New Roman"/>
          <w:sz w:val="24"/>
          <w:szCs w:val="24"/>
        </w:rPr>
      </w:pPr>
      <w:r w:rsidRPr="003B2EFB">
        <w:rPr>
          <w:rFonts w:ascii="Times New Roman" w:hAnsi="Times New Roman"/>
          <w:sz w:val="24"/>
          <w:szCs w:val="24"/>
        </w:rPr>
        <w:t>befejezés rögtönzésével egyszerű ritmussorokhoz</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Alkotói készség: Egyszerű ritmushangszerek (pl. dobok, húrok, csörgők stb.) és hangkeltő eszközök készítése; Játékkal oldott zenei tevékenységek alkalmazása; Rögtönzés dallammal, ritmussal; Ritmussorok alkotása változatos hangszíneket használva, testhangok és különböző hangkeltő eszközök, és ritmushangszerek segítségével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szinkópa, nyújtott és éles ritmus</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egyedül álló nyolcad és szünete;</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egész értékű és pontozott fél értékű kotta és szünete</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jc w:val="both"/>
        <w:rPr>
          <w:rFonts w:ascii="Times New Roman" w:hAnsi="Times New Roman"/>
          <w:sz w:val="24"/>
          <w:lang w:val="x-none" w:eastAsia="x-none"/>
        </w:rPr>
      </w:pPr>
      <w:r w:rsidRPr="003B2EFB">
        <w:rPr>
          <w:rFonts w:ascii="Times New Roman" w:hAnsi="Times New Roman"/>
          <w:sz w:val="24"/>
          <w:lang w:val="x-none" w:eastAsia="x-none"/>
        </w:rPr>
        <w:t xml:space="preserve"> ¾ és 4/4 –es ütemfajta</w:t>
      </w:r>
      <w:r w:rsidRPr="003B2EFB">
        <w:rPr>
          <w:rFonts w:ascii="Times New Roman" w:hAnsi="Times New Roman"/>
          <w:sz w:val="24"/>
          <w:lang w:eastAsia="x-none"/>
        </w:rPr>
        <w:t>.</w:t>
      </w: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 xml:space="preserve">Fogalmak </w:t>
      </w:r>
    </w:p>
    <w:p w:rsidR="005A1A78" w:rsidRPr="003B2EFB" w:rsidRDefault="005A1A78" w:rsidP="005A1A78">
      <w:pPr>
        <w:tabs>
          <w:tab w:val="left" w:pos="0"/>
        </w:tabs>
        <w:spacing w:line="276" w:lineRule="auto"/>
        <w:rPr>
          <w:rFonts w:ascii="Times New Roman" w:hAnsi="Times New Roman"/>
          <w:sz w:val="24"/>
        </w:rPr>
      </w:pPr>
      <w:r w:rsidRPr="003B2EFB">
        <w:rPr>
          <w:rFonts w:ascii="Times New Roman" w:hAnsi="Times New Roman"/>
          <w:sz w:val="24"/>
        </w:rPr>
        <w:t>Szinkópa; zenei hangsúly; nyújtott és éles ritmus; páratlan lüktetés</w:t>
      </w:r>
    </w:p>
    <w:p w:rsidR="00475FB6" w:rsidRPr="003B2EFB" w:rsidRDefault="00475FB6" w:rsidP="00475FB6">
      <w:pPr>
        <w:tabs>
          <w:tab w:val="left" w:pos="0"/>
        </w:tabs>
        <w:spacing w:after="120" w:line="276" w:lineRule="auto"/>
        <w:rPr>
          <w:rStyle w:val="Cmsor3Char"/>
          <w:rFonts w:ascii="Times New Roman" w:hAnsi="Times New Roman" w:cs="Times New Roman"/>
          <w:smallCaps/>
          <w:color w:val="0070C0"/>
          <w:sz w:val="24"/>
          <w:szCs w:val="24"/>
        </w:rPr>
      </w:pPr>
    </w:p>
    <w:p w:rsidR="005A1A78" w:rsidRPr="003B2EFB" w:rsidRDefault="005A1A78" w:rsidP="00475FB6">
      <w:pPr>
        <w:tabs>
          <w:tab w:val="left" w:pos="0"/>
        </w:tabs>
        <w:spacing w:after="120" w:line="276" w:lineRule="auto"/>
        <w:rPr>
          <w:rStyle w:val="Cmsor3Char"/>
          <w:rFonts w:ascii="Times New Roman" w:hAnsi="Times New Roman" w:cs="Times New Roman"/>
          <w:color w:val="auto"/>
          <w:sz w:val="24"/>
          <w:szCs w:val="24"/>
        </w:rPr>
      </w:pPr>
      <w:r w:rsidRPr="003B2EFB">
        <w:rPr>
          <w:rStyle w:val="Cmsor3Char"/>
          <w:rFonts w:ascii="Times New Roman" w:hAnsi="Times New Roman" w:cs="Times New Roman"/>
          <w:smallCaps/>
          <w:color w:val="0070C0"/>
          <w:sz w:val="24"/>
          <w:szCs w:val="24"/>
        </w:rPr>
        <w:t xml:space="preserve">Témakör: </w:t>
      </w:r>
      <w:r w:rsidRPr="003B2EFB">
        <w:rPr>
          <w:rStyle w:val="Cmsor3Char"/>
          <w:rFonts w:ascii="Times New Roman" w:hAnsi="Times New Roman" w:cs="Times New Roman"/>
          <w:color w:val="auto"/>
          <w:sz w:val="24"/>
          <w:szCs w:val="24"/>
        </w:rPr>
        <w:t>Zenei ismeretek/ Hallásfejlesztés</w:t>
      </w:r>
    </w:p>
    <w:p w:rsidR="005A1A78" w:rsidRPr="003B2EFB" w:rsidRDefault="005A1A78" w:rsidP="00475FB6">
      <w:pPr>
        <w:tabs>
          <w:tab w:val="left" w:pos="0"/>
        </w:tabs>
        <w:spacing w:after="120" w:line="276" w:lineRule="auto"/>
        <w:rPr>
          <w:rStyle w:val="Cmsor3Char"/>
          <w:rFonts w:ascii="Times New Roman" w:hAnsi="Times New Roman" w:cs="Times New Roman"/>
          <w:color w:val="auto"/>
          <w:sz w:val="24"/>
          <w:szCs w:val="24"/>
        </w:rPr>
      </w:pPr>
      <w:r w:rsidRPr="003B2EFB">
        <w:rPr>
          <w:rStyle w:val="Cmsor3Char"/>
          <w:rFonts w:ascii="Times New Roman" w:hAnsi="Times New Roman" w:cs="Times New Roman"/>
          <w:smallCaps/>
          <w:color w:val="0070C0"/>
          <w:sz w:val="24"/>
          <w:szCs w:val="24"/>
        </w:rPr>
        <w:t>Javasolt óraszám:</w:t>
      </w:r>
      <w:r w:rsidRPr="003B2EFB">
        <w:rPr>
          <w:rStyle w:val="Cmsor3Char"/>
          <w:rFonts w:ascii="Times New Roman" w:hAnsi="Times New Roman" w:cs="Times New Roman"/>
          <w:sz w:val="24"/>
          <w:szCs w:val="24"/>
        </w:rPr>
        <w:t xml:space="preserve"> </w:t>
      </w:r>
      <w:r w:rsidRPr="003B2EFB">
        <w:rPr>
          <w:rStyle w:val="Cmsor3Char"/>
          <w:rFonts w:ascii="Times New Roman" w:hAnsi="Times New Roman" w:cs="Times New Roman"/>
          <w:color w:val="auto"/>
          <w:sz w:val="24"/>
          <w:szCs w:val="24"/>
        </w:rPr>
        <w:t>13 óra</w:t>
      </w: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Tanulási eredmények</w:t>
      </w:r>
    </w:p>
    <w:p w:rsidR="005A1A78" w:rsidRPr="003B2EFB" w:rsidRDefault="005A1A78" w:rsidP="005A1A78">
      <w:pPr>
        <w:tabs>
          <w:tab w:val="left" w:pos="0"/>
        </w:tabs>
        <w:spacing w:line="276" w:lineRule="auto"/>
        <w:rPr>
          <w:rFonts w:ascii="Times New Roman" w:hAnsi="Times New Roman"/>
          <w:b/>
          <w:sz w:val="24"/>
        </w:rPr>
      </w:pPr>
      <w:r w:rsidRPr="003B2EFB">
        <w:rPr>
          <w:rStyle w:val="Kiemels"/>
          <w:rFonts w:ascii="Times New Roman" w:hAnsi="Times New Roman"/>
          <w:sz w:val="24"/>
        </w:rPr>
        <w:t>A témakör tanulása hozzájárul ahhoz, hogy a tanuló a nevelési-oktatási szakasz végére:</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b/>
          <w:sz w:val="24"/>
          <w:lang w:val="x-none" w:eastAsia="x-none"/>
        </w:rPr>
      </w:pPr>
      <w:r w:rsidRPr="003B2EFB">
        <w:rPr>
          <w:rFonts w:ascii="Times New Roman" w:hAnsi="Times New Roman"/>
          <w:sz w:val="24"/>
          <w:lang w:val="x-none" w:eastAsia="x-none"/>
        </w:rPr>
        <w:t>csoportosan vagy önállóan, életkorának és hangi sajátosságainak megfelelő hangmagasságban énekel, törekszik a tiszta intonációra</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különböző dinamikai szinteken tud énekelni</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zenei produkciók kifejező előadásmódján a pedagógus visszajelzése alapján alakít</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 xml:space="preserve"> énekel a pentaton hangsorban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 xml:space="preserve"> énekel a hétfokú hangsorban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tanult énekelt zenei anyagot tanári vezetéssel el tudja énekelni kézjelezve és szolmizálva.</w:t>
      </w: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contextualSpacing/>
        <w:rPr>
          <w:rFonts w:ascii="Times New Roman" w:hAnsi="Times New Roman"/>
          <w:b/>
          <w:sz w:val="24"/>
          <w:lang w:val="x-none" w:eastAsia="x-none"/>
        </w:rPr>
      </w:pPr>
      <w:r w:rsidRPr="003B2EFB">
        <w:rPr>
          <w:rFonts w:ascii="Times New Roman" w:hAnsi="Times New Roman"/>
          <w:b/>
          <w:sz w:val="24"/>
          <w:lang w:val="x-none" w:eastAsia="x-none"/>
        </w:rPr>
        <w:t>A témakör tanulása eredményeként a tanuló:</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b/>
          <w:sz w:val="24"/>
          <w:lang w:val="x-none" w:eastAsia="x-none"/>
        </w:rPr>
      </w:pPr>
      <w:r w:rsidRPr="003B2EFB">
        <w:rPr>
          <w:rFonts w:ascii="Times New Roman" w:hAnsi="Times New Roman"/>
          <w:sz w:val="24"/>
          <w:lang w:val="x-none" w:eastAsia="x-none"/>
        </w:rPr>
        <w:t>megismeri, énekli és alkalmazza a felső dó , alsó lá és alsó szó hangokat</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megfigyel és hallás után reprodukál különböző hangszíneket, ellentétes dinamikai szinteket</w:t>
      </w:r>
      <w:r w:rsidRPr="003B2EFB">
        <w:rPr>
          <w:rFonts w:ascii="Times New Roman" w:hAnsi="Times New Roman"/>
          <w:sz w:val="24"/>
          <w:lang w:eastAsia="x-none"/>
        </w:rPr>
        <w:t>;</w:t>
      </w:r>
      <w:r w:rsidRPr="003B2EFB">
        <w:rPr>
          <w:rFonts w:ascii="Times New Roman" w:hAnsi="Times New Roman"/>
          <w:sz w:val="24"/>
          <w:lang w:val="x-none" w:eastAsia="x-none"/>
        </w:rPr>
        <w:t xml:space="preserve"> </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tanult dalok, zenei részletek éneklésekor hangerejét a zenei kifejezésnek megfelelően tudja változtatni</w:t>
      </w:r>
      <w:r w:rsidRPr="003B2EFB">
        <w:rPr>
          <w:rFonts w:ascii="Times New Roman" w:hAnsi="Times New Roman"/>
          <w:sz w:val="24"/>
          <w:lang w:eastAsia="x-none"/>
        </w:rPr>
        <w:t>.</w:t>
      </w:r>
    </w:p>
    <w:p w:rsidR="005A1A78" w:rsidRPr="003B2EFB" w:rsidRDefault="005A1A78" w:rsidP="005A1A78">
      <w:pPr>
        <w:pStyle w:val="Kzepesrcs12jellszn1"/>
        <w:numPr>
          <w:ilvl w:val="0"/>
          <w:numId w:val="0"/>
        </w:numPr>
        <w:spacing w:before="120" w:after="0"/>
        <w:ind w:left="357" w:hanging="357"/>
        <w:contextualSpacing w:val="0"/>
        <w:rPr>
          <w:rFonts w:ascii="Times New Roman" w:hAnsi="Times New Roman"/>
          <w:b/>
          <w:smallCaps/>
          <w:color w:val="0070C0"/>
          <w:sz w:val="24"/>
          <w:szCs w:val="24"/>
          <w:lang w:val="hu-HU"/>
        </w:rPr>
      </w:pPr>
      <w:r w:rsidRPr="003B2EFB">
        <w:rPr>
          <w:rFonts w:ascii="Times New Roman" w:hAnsi="Times New Roman"/>
          <w:b/>
          <w:smallCaps/>
          <w:color w:val="0070C0"/>
          <w:sz w:val="24"/>
          <w:szCs w:val="24"/>
        </w:rPr>
        <w:t>Fejlesztési feladatok, készségek</w:t>
      </w:r>
      <w:r w:rsidRPr="003B2EFB">
        <w:rPr>
          <w:rFonts w:ascii="Times New Roman" w:hAnsi="Times New Roman"/>
          <w:b/>
          <w:smallCaps/>
          <w:color w:val="0070C0"/>
          <w:sz w:val="24"/>
          <w:szCs w:val="24"/>
          <w:lang w:val="hu-HU"/>
        </w:rPr>
        <w:t xml:space="preserve"> és ismeretek</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tudatosított zenei elemek gyakorlása minél több kontextusban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Belső hallás fejlesztése dallambújtatással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tanult énekelt zenei anyaghoz köthető szolmizációs hangok kézjelről történő éneklése</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Kánonok éneklése, gyakorlása</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dallam és szöveghangsúly összefüggéseinek megfigyelése</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Alkotói készség: különböző karakterű dallamválasz rögtönzése egyszerű dallamsorokhoz; testhangszerek (pl. taps, csettintés, combütögetés, dobbantás), és a tanuló által készített hangkeltő eszközök hangszínének megfigyelése és azok improvizatív használata, eltérő karakterek kifejezésére</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pentaton hangkészlet kiegészül az alsó szó és a felső dó hanggal;</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fá és ti hangok - hétfokú hangsor</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fá és ti hangok kézjeleinek ismerete és kézjelről történő éneklése</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rPr>
      </w:pPr>
      <w:r w:rsidRPr="003B2EFB">
        <w:rPr>
          <w:rFonts w:ascii="Times New Roman" w:hAnsi="Times New Roman"/>
          <w:sz w:val="24"/>
          <w:lang w:val="x-none" w:eastAsia="x-none"/>
        </w:rPr>
        <w:t>Különböző karakterű hangszínek, dinamikai szintek megfigyelése és azonosítása a tanult dalokban, zeneművekben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jc w:val="both"/>
        <w:rPr>
          <w:rFonts w:ascii="Times New Roman" w:hAnsi="Times New Roman"/>
          <w:sz w:val="24"/>
          <w:lang w:val="x-none" w:eastAsia="x-none"/>
        </w:rPr>
      </w:pPr>
      <w:r w:rsidRPr="003B2EFB">
        <w:rPr>
          <w:rFonts w:ascii="Times New Roman" w:hAnsi="Times New Roman"/>
          <w:sz w:val="24"/>
          <w:lang w:val="x-none" w:eastAsia="x-none"/>
        </w:rPr>
        <w:t>A violinkulcs</w:t>
      </w:r>
      <w:r w:rsidRPr="003B2EFB">
        <w:rPr>
          <w:rFonts w:ascii="Times New Roman" w:hAnsi="Times New Roman"/>
          <w:sz w:val="24"/>
          <w:lang w:eastAsia="x-none"/>
        </w:rPr>
        <w:t>.</w:t>
      </w: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contextualSpacing/>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 xml:space="preserve">Fogalmak </w:t>
      </w:r>
    </w:p>
    <w:p w:rsidR="005A1A78" w:rsidRPr="003B2EFB" w:rsidRDefault="005A1A78" w:rsidP="005A1A78">
      <w:pPr>
        <w:tabs>
          <w:tab w:val="left" w:pos="0"/>
        </w:tabs>
        <w:spacing w:line="276" w:lineRule="auto"/>
        <w:rPr>
          <w:rFonts w:ascii="Times New Roman" w:hAnsi="Times New Roman"/>
          <w:sz w:val="24"/>
        </w:rPr>
      </w:pPr>
      <w:r w:rsidRPr="003B2EFB">
        <w:rPr>
          <w:rFonts w:ascii="Times New Roman" w:hAnsi="Times New Roman"/>
          <w:sz w:val="24"/>
        </w:rPr>
        <w:t>Forte; piano; halkítás-erősítés; dallam- és szöveghangsúly; pentaton hangsor; hétfokú hangsor; violinkulcs.</w:t>
      </w:r>
    </w:p>
    <w:p w:rsidR="00475FB6" w:rsidRPr="003B2EFB" w:rsidRDefault="00475FB6" w:rsidP="00475FB6">
      <w:pPr>
        <w:tabs>
          <w:tab w:val="left" w:pos="0"/>
        </w:tabs>
        <w:spacing w:after="120" w:line="276" w:lineRule="auto"/>
        <w:rPr>
          <w:rStyle w:val="Cmsor3Char"/>
          <w:rFonts w:ascii="Times New Roman" w:hAnsi="Times New Roman" w:cs="Times New Roman"/>
          <w:smallCaps/>
          <w:color w:val="0070C0"/>
          <w:sz w:val="24"/>
          <w:szCs w:val="24"/>
        </w:rPr>
      </w:pPr>
    </w:p>
    <w:p w:rsidR="00475FB6" w:rsidRPr="003B2EFB" w:rsidRDefault="00475FB6" w:rsidP="00475FB6">
      <w:pPr>
        <w:tabs>
          <w:tab w:val="left" w:pos="0"/>
        </w:tabs>
        <w:spacing w:after="120" w:line="276" w:lineRule="auto"/>
        <w:rPr>
          <w:rStyle w:val="Cmsor3Char"/>
          <w:rFonts w:ascii="Times New Roman" w:hAnsi="Times New Roman" w:cs="Times New Roman"/>
          <w:smallCaps/>
          <w:color w:val="0070C0"/>
          <w:sz w:val="24"/>
          <w:szCs w:val="24"/>
        </w:rPr>
      </w:pPr>
    </w:p>
    <w:p w:rsidR="005A1A78" w:rsidRPr="003B2EFB" w:rsidRDefault="005A1A78" w:rsidP="00475FB6">
      <w:pPr>
        <w:tabs>
          <w:tab w:val="left" w:pos="0"/>
        </w:tabs>
        <w:spacing w:after="120" w:line="276" w:lineRule="auto"/>
        <w:rPr>
          <w:rStyle w:val="Cmsor3Char"/>
          <w:rFonts w:ascii="Times New Roman" w:hAnsi="Times New Roman" w:cs="Times New Roman"/>
          <w:color w:val="auto"/>
          <w:sz w:val="24"/>
          <w:szCs w:val="24"/>
        </w:rPr>
      </w:pPr>
      <w:r w:rsidRPr="003B2EFB">
        <w:rPr>
          <w:rStyle w:val="Cmsor3Char"/>
          <w:rFonts w:ascii="Times New Roman" w:hAnsi="Times New Roman" w:cs="Times New Roman"/>
          <w:smallCaps/>
          <w:color w:val="0070C0"/>
          <w:sz w:val="24"/>
          <w:szCs w:val="24"/>
        </w:rPr>
        <w:t xml:space="preserve">Témakör: </w:t>
      </w:r>
      <w:r w:rsidRPr="003B2EFB">
        <w:rPr>
          <w:rStyle w:val="Cmsor3Char"/>
          <w:rFonts w:ascii="Times New Roman" w:hAnsi="Times New Roman" w:cs="Times New Roman"/>
          <w:color w:val="auto"/>
          <w:sz w:val="24"/>
          <w:szCs w:val="24"/>
        </w:rPr>
        <w:t>Zenei ismeretek/ Zenei írás-olvasás</w:t>
      </w:r>
    </w:p>
    <w:p w:rsidR="005A1A78" w:rsidRPr="003B2EFB" w:rsidRDefault="005A1A78" w:rsidP="00475FB6">
      <w:pPr>
        <w:tabs>
          <w:tab w:val="left" w:pos="0"/>
        </w:tabs>
        <w:spacing w:after="120" w:line="276" w:lineRule="auto"/>
        <w:rPr>
          <w:rFonts w:ascii="Times New Roman" w:hAnsi="Times New Roman"/>
          <w:b/>
          <w:sz w:val="24"/>
        </w:rPr>
      </w:pPr>
      <w:r w:rsidRPr="003B2EFB">
        <w:rPr>
          <w:rStyle w:val="Cmsor3Char"/>
          <w:rFonts w:ascii="Times New Roman" w:hAnsi="Times New Roman" w:cs="Times New Roman"/>
          <w:smallCaps/>
          <w:color w:val="0070C0"/>
          <w:sz w:val="24"/>
          <w:szCs w:val="24"/>
        </w:rPr>
        <w:t>Javasolt óraszám:</w:t>
      </w:r>
      <w:r w:rsidRPr="003B2EFB">
        <w:rPr>
          <w:rStyle w:val="Cmsor3Char"/>
          <w:rFonts w:ascii="Times New Roman" w:hAnsi="Times New Roman" w:cs="Times New Roman"/>
          <w:sz w:val="24"/>
          <w:szCs w:val="24"/>
        </w:rPr>
        <w:t xml:space="preserve"> </w:t>
      </w:r>
      <w:r w:rsidRPr="003B2EFB">
        <w:rPr>
          <w:rFonts w:ascii="Times New Roman" w:hAnsi="Times New Roman"/>
          <w:b/>
          <w:sz w:val="24"/>
        </w:rPr>
        <w:t>13 óra</w:t>
      </w:r>
    </w:p>
    <w:p w:rsidR="005A1A78" w:rsidRPr="003B2EFB" w:rsidRDefault="005A1A78" w:rsidP="00475FB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contextualSpacing/>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Tanulási eredmények</w:t>
      </w:r>
    </w:p>
    <w:p w:rsidR="005A1A78" w:rsidRPr="003B2EFB" w:rsidRDefault="005A1A78" w:rsidP="005A1A78">
      <w:pPr>
        <w:tabs>
          <w:tab w:val="left" w:pos="0"/>
        </w:tabs>
        <w:spacing w:line="276" w:lineRule="auto"/>
        <w:rPr>
          <w:rStyle w:val="Kiemels"/>
          <w:rFonts w:ascii="Times New Roman" w:hAnsi="Times New Roman"/>
          <w:sz w:val="24"/>
        </w:rPr>
      </w:pPr>
      <w:r w:rsidRPr="003B2EFB">
        <w:rPr>
          <w:rStyle w:val="Kiemels"/>
          <w:rFonts w:ascii="Times New Roman" w:hAnsi="Times New Roman"/>
          <w:sz w:val="24"/>
        </w:rPr>
        <w:t>A témakör tanulása hozzájárul ahhoz, hogy a tanuló a nevelési-oktatási szakasz végére:</w:t>
      </w:r>
    </w:p>
    <w:p w:rsidR="005A1A78" w:rsidRPr="003B2EFB" w:rsidRDefault="005A1A78" w:rsidP="005A1A78">
      <w:pPr>
        <w:numPr>
          <w:ilvl w:val="0"/>
          <w:numId w:val="8"/>
        </w:numPr>
        <w:spacing w:after="120" w:line="276" w:lineRule="auto"/>
        <w:ind w:left="426"/>
        <w:contextualSpacing/>
        <w:jc w:val="both"/>
        <w:rPr>
          <w:rFonts w:ascii="Times New Roman" w:hAnsi="Times New Roman"/>
          <w:b/>
          <w:sz w:val="24"/>
        </w:rPr>
      </w:pPr>
      <w:r w:rsidRPr="003B2EFB">
        <w:rPr>
          <w:rFonts w:ascii="Times New Roman" w:hAnsi="Times New Roman"/>
          <w:sz w:val="24"/>
        </w:rPr>
        <w:t>megfigyeli és azonosítja az alapvető zenei jelenségeket (</w:t>
      </w:r>
      <w:r w:rsidRPr="003B2EFB">
        <w:rPr>
          <w:rFonts w:ascii="Times New Roman" w:hAnsi="Times New Roman"/>
          <w:position w:val="-2"/>
          <w:sz w:val="24"/>
        </w:rPr>
        <w:t xml:space="preserve">hangmagasság, dallamvonal, </w:t>
      </w:r>
      <w:r w:rsidRPr="003B2EFB">
        <w:rPr>
          <w:rFonts w:ascii="Times New Roman" w:hAnsi="Times New Roman"/>
          <w:sz w:val="24"/>
        </w:rPr>
        <w:t>és időbeli viszonyok) a kottában;</w:t>
      </w:r>
    </w:p>
    <w:p w:rsidR="005A1A78" w:rsidRPr="003B2EFB" w:rsidRDefault="005A1A78" w:rsidP="005A1A78">
      <w:pPr>
        <w:numPr>
          <w:ilvl w:val="0"/>
          <w:numId w:val="8"/>
        </w:numPr>
        <w:spacing w:after="120" w:line="276" w:lineRule="auto"/>
        <w:ind w:left="426"/>
        <w:contextualSpacing/>
        <w:jc w:val="both"/>
        <w:rPr>
          <w:rFonts w:ascii="Times New Roman" w:hAnsi="Times New Roman"/>
          <w:b/>
          <w:sz w:val="24"/>
        </w:rPr>
      </w:pPr>
      <w:r w:rsidRPr="003B2EFB">
        <w:rPr>
          <w:rFonts w:ascii="Times New Roman" w:hAnsi="Times New Roman"/>
          <w:sz w:val="24"/>
        </w:rPr>
        <w:t>kottaképről azonosítja a hallás után tanult dalokat;</w:t>
      </w:r>
    </w:p>
    <w:p w:rsidR="005A1A78" w:rsidRPr="003B2EFB" w:rsidRDefault="005A1A78" w:rsidP="005A1A78">
      <w:pPr>
        <w:numPr>
          <w:ilvl w:val="0"/>
          <w:numId w:val="8"/>
        </w:numPr>
        <w:spacing w:after="120" w:line="276" w:lineRule="auto"/>
        <w:ind w:left="426"/>
        <w:contextualSpacing/>
        <w:jc w:val="both"/>
        <w:rPr>
          <w:rFonts w:ascii="Times New Roman" w:hAnsi="Times New Roman"/>
          <w:b/>
          <w:sz w:val="24"/>
        </w:rPr>
      </w:pPr>
      <w:r w:rsidRPr="003B2EFB">
        <w:rPr>
          <w:rFonts w:ascii="Times New Roman" w:hAnsi="Times New Roman"/>
          <w:sz w:val="24"/>
        </w:rPr>
        <w:t>érzékeli, hogy ugyanaz a dallamrészlet különböző magasságokban írható, olvasható.</w:t>
      </w:r>
    </w:p>
    <w:p w:rsidR="005A1A78" w:rsidRPr="003B2EFB" w:rsidRDefault="005A1A78" w:rsidP="005A1A78">
      <w:pPr>
        <w:tabs>
          <w:tab w:val="left" w:pos="0"/>
        </w:tabs>
        <w:spacing w:line="276" w:lineRule="auto"/>
        <w:rPr>
          <w:rStyle w:val="Kiemels"/>
          <w:rFonts w:ascii="Times New Roman" w:hAnsi="Times New Roman"/>
          <w:b/>
          <w:sz w:val="24"/>
        </w:rPr>
      </w:pPr>
      <w:r w:rsidRPr="003B2EFB">
        <w:rPr>
          <w:rStyle w:val="Kiemels"/>
          <w:rFonts w:ascii="Times New Roman" w:hAnsi="Times New Roman"/>
          <w:sz w:val="24"/>
        </w:rPr>
        <w:t>A témakör tanulása eredményeként a tanuló:</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tanári segítséggel képes leírni egyszerű ritmusokat a tanult értékekkel</w:t>
      </w:r>
      <w:r w:rsidRPr="003B2EFB">
        <w:rPr>
          <w:rFonts w:ascii="Times New Roman" w:hAnsi="Times New Roman"/>
          <w:sz w:val="24"/>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tanári segítséggel képes leírni egyszerű dallamfordulatokat a tanult dallamhangokkal</w:t>
      </w:r>
      <w:r w:rsidRPr="003B2EFB">
        <w:rPr>
          <w:rFonts w:ascii="Times New Roman" w:hAnsi="Times New Roman"/>
          <w:sz w:val="24"/>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elmélyültebb lesz alapvető tájékozottsága a kottában</w:t>
      </w:r>
      <w:r w:rsidRPr="003B2EFB">
        <w:rPr>
          <w:rFonts w:ascii="Times New Roman" w:hAnsi="Times New Roman"/>
          <w:sz w:val="24"/>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megtapasztalja a relatív szolmizáció lényegét</w:t>
      </w:r>
      <w:r w:rsidRPr="003B2EFB">
        <w:rPr>
          <w:rFonts w:ascii="Times New Roman" w:hAnsi="Times New Roman"/>
          <w:sz w:val="24"/>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eastAsia="x-none"/>
        </w:rPr>
        <w:t>a</w:t>
      </w:r>
      <w:r w:rsidRPr="003B2EFB">
        <w:rPr>
          <w:rFonts w:ascii="Times New Roman" w:hAnsi="Times New Roman"/>
          <w:sz w:val="24"/>
          <w:lang w:val="x-none" w:eastAsia="x-none"/>
        </w:rPr>
        <w:t xml:space="preserve"> hallás után tanult dalokat képes a kottakép alapján azonosítani és a kottában követni</w:t>
      </w:r>
      <w:r w:rsidRPr="003B2EFB">
        <w:rPr>
          <w:rFonts w:ascii="Times New Roman" w:hAnsi="Times New Roman"/>
          <w:sz w:val="24"/>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eastAsia="x-none"/>
        </w:rPr>
        <w:t>a</w:t>
      </w:r>
      <w:r w:rsidRPr="003B2EFB">
        <w:rPr>
          <w:rFonts w:ascii="Times New Roman" w:hAnsi="Times New Roman"/>
          <w:sz w:val="24"/>
          <w:lang w:val="x-none" w:eastAsia="x-none"/>
        </w:rPr>
        <w:t xml:space="preserve"> kottában felismeri a tanult új ritmusképleteket és dallamhangokat</w:t>
      </w:r>
      <w:r w:rsidRPr="003B2EFB">
        <w:rPr>
          <w:rFonts w:ascii="Times New Roman" w:hAnsi="Times New Roman"/>
          <w:sz w:val="24"/>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pentaton és hétfokú dalokat tanári segítséggel szolmizálva énekel, kézjelekkel mutatja</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helyesen használja a szolmizációs hangokat és neveket különböző intonációs és hangképző</w:t>
      </w: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ind w:left="357"/>
        <w:contextualSpacing/>
        <w:rPr>
          <w:rFonts w:ascii="Times New Roman" w:hAnsi="Times New Roman"/>
          <w:sz w:val="24"/>
          <w:lang w:val="x-none" w:eastAsia="x-none"/>
        </w:rPr>
      </w:pPr>
      <w:r w:rsidRPr="003B2EFB">
        <w:rPr>
          <w:rFonts w:ascii="Times New Roman" w:hAnsi="Times New Roman"/>
          <w:sz w:val="24"/>
          <w:lang w:val="x-none" w:eastAsia="x-none"/>
        </w:rPr>
        <w:t>gyakorlatoknál, hallásfejlesztésnél.</w:t>
      </w:r>
    </w:p>
    <w:p w:rsidR="00475FB6" w:rsidRPr="003B2EFB" w:rsidRDefault="00475FB6" w:rsidP="005A1A78">
      <w:pPr>
        <w:pStyle w:val="Kzepesrcs12jellszn1"/>
        <w:numPr>
          <w:ilvl w:val="0"/>
          <w:numId w:val="0"/>
        </w:numPr>
        <w:spacing w:before="120" w:after="0"/>
        <w:ind w:left="357" w:hanging="357"/>
        <w:contextualSpacing w:val="0"/>
        <w:rPr>
          <w:rFonts w:ascii="Times New Roman" w:hAnsi="Times New Roman"/>
          <w:b/>
          <w:smallCaps/>
          <w:color w:val="0070C0"/>
          <w:sz w:val="24"/>
          <w:szCs w:val="24"/>
        </w:rPr>
      </w:pPr>
    </w:p>
    <w:p w:rsidR="00475FB6" w:rsidRPr="003B2EFB" w:rsidRDefault="00475FB6" w:rsidP="005A1A78">
      <w:pPr>
        <w:pStyle w:val="Kzepesrcs12jellszn1"/>
        <w:numPr>
          <w:ilvl w:val="0"/>
          <w:numId w:val="0"/>
        </w:numPr>
        <w:spacing w:before="120" w:after="0"/>
        <w:ind w:left="357" w:hanging="357"/>
        <w:contextualSpacing w:val="0"/>
        <w:rPr>
          <w:rFonts w:ascii="Times New Roman" w:hAnsi="Times New Roman"/>
          <w:b/>
          <w:smallCaps/>
          <w:color w:val="0070C0"/>
          <w:sz w:val="24"/>
          <w:szCs w:val="24"/>
        </w:rPr>
      </w:pPr>
    </w:p>
    <w:p w:rsidR="005A1A78" w:rsidRPr="003B2EFB" w:rsidRDefault="005A1A78" w:rsidP="005A1A78">
      <w:pPr>
        <w:pStyle w:val="Kzepesrcs12jellszn1"/>
        <w:numPr>
          <w:ilvl w:val="0"/>
          <w:numId w:val="0"/>
        </w:numPr>
        <w:spacing w:before="120" w:after="0"/>
        <w:ind w:left="357" w:hanging="357"/>
        <w:contextualSpacing w:val="0"/>
        <w:rPr>
          <w:rFonts w:ascii="Times New Roman" w:hAnsi="Times New Roman"/>
          <w:b/>
          <w:smallCaps/>
          <w:color w:val="0070C0"/>
          <w:sz w:val="24"/>
          <w:szCs w:val="24"/>
          <w:lang w:val="hu-HU"/>
        </w:rPr>
      </w:pPr>
      <w:r w:rsidRPr="003B2EFB">
        <w:rPr>
          <w:rFonts w:ascii="Times New Roman" w:hAnsi="Times New Roman"/>
          <w:b/>
          <w:smallCaps/>
          <w:color w:val="0070C0"/>
          <w:sz w:val="24"/>
          <w:szCs w:val="24"/>
        </w:rPr>
        <w:t>Fejlesztési feladatok, készségek</w:t>
      </w:r>
      <w:r w:rsidRPr="003B2EFB">
        <w:rPr>
          <w:rFonts w:ascii="Times New Roman" w:hAnsi="Times New Roman"/>
          <w:b/>
          <w:smallCaps/>
          <w:color w:val="0070C0"/>
          <w:sz w:val="24"/>
          <w:szCs w:val="24"/>
          <w:lang w:val="hu-HU"/>
        </w:rPr>
        <w:t xml:space="preserve"> és ismeretek</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hallás után tanult dalok kottából való azonosítása különböző eszközökkel (pl. a dallamvonal lerajzolásával, mozgással stb.)</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hangmagasság, dallamvonal, és időbeli viszonyok megfigyelése és követése a kottában a tanult dalokon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tanult új ritmikai elemek megfigyelése és követése a kottában a tanult dalokon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tanult dallamhangok megfigyelése és követése a kottában a tanult dalokon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Egyszerű, rövid írás – olvasási feladatok a tanult új ritmikai elemek és dallamhangok alkalmazásával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figyelem, az összpontosítás fejlesztése a fenti feladatok segítségével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 xml:space="preserve"> A finommotorikus mozgások fejlesztése az egyszerű, rövid írás feladatok segítségével</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leírt kottakép visszaéneklése a zenei olvasás fejlesztésére</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Rövid dallamok éneklése a tanult hangok alkalmazásával, a zenei olvasás fejlesztésére</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Felismerő kottaolvasás segítése a tanult dalok szolmizált, kézjelezett éneklése után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A mozgó dó hang szerepének megfigyelése az írás és az olvasás során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Violinkulcs írása</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Szinkópa, nyújtott és éles ritmus grafikai képe és írása</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Egyedül álló nyolcad és szünete grafikai képe és írása</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Egész értékű és pontozott fél értékű kotta és szünetének grafikai képe és írása</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eastAsia="x-none"/>
        </w:rPr>
        <w:t>A</w:t>
      </w:r>
      <w:r w:rsidRPr="003B2EFB">
        <w:rPr>
          <w:rFonts w:ascii="Times New Roman" w:hAnsi="Times New Roman"/>
          <w:sz w:val="24"/>
          <w:lang w:val="x-none" w:eastAsia="x-none"/>
        </w:rPr>
        <w:t xml:space="preserve"> ¾ és 4/4 –es ütemfajta grafikai képe és írása</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imes New Roman" w:hAnsi="Times New Roman"/>
          <w:sz w:val="24"/>
          <w:lang w:val="x-none" w:eastAsia="x-none"/>
        </w:rPr>
      </w:pPr>
      <w:r w:rsidRPr="003B2EFB">
        <w:rPr>
          <w:rFonts w:ascii="Times New Roman" w:hAnsi="Times New Roman"/>
          <w:sz w:val="24"/>
          <w:lang w:val="x-none" w:eastAsia="x-none"/>
        </w:rPr>
        <w:t>Dó’ – lá – szó – mi – ré – dó – lá, - szó, hangok a kottában</w:t>
      </w:r>
      <w:r w:rsidRPr="003B2EFB">
        <w:rPr>
          <w:rFonts w:ascii="Times New Roman" w:hAnsi="Times New Roman"/>
          <w:sz w:val="24"/>
          <w:lang w:eastAsia="x-none"/>
        </w:rPr>
        <w:t>;</w:t>
      </w:r>
    </w:p>
    <w:p w:rsidR="005A1A78" w:rsidRPr="003B2EFB"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jc w:val="both"/>
        <w:rPr>
          <w:rFonts w:ascii="Times New Roman" w:hAnsi="Times New Roman"/>
          <w:sz w:val="24"/>
          <w:lang w:val="x-none" w:eastAsia="x-none"/>
        </w:rPr>
      </w:pPr>
      <w:r w:rsidRPr="003B2EFB">
        <w:rPr>
          <w:rFonts w:ascii="Times New Roman" w:hAnsi="Times New Roman"/>
          <w:sz w:val="24"/>
          <w:lang w:val="x-none" w:eastAsia="x-none"/>
        </w:rPr>
        <w:t>A hétfokú hangsor relációi, kézjelük és elhelyezkedésük a vonalrendszerben</w:t>
      </w:r>
      <w:r w:rsidRPr="003B2EFB">
        <w:rPr>
          <w:rFonts w:ascii="Times New Roman" w:hAnsi="Times New Roman"/>
          <w:sz w:val="24"/>
          <w:lang w:eastAsia="x-none"/>
        </w:rPr>
        <w:t>.</w:t>
      </w:r>
    </w:p>
    <w:p w:rsidR="005A1A78" w:rsidRPr="003B2EFB"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imes New Roman" w:hAnsi="Times New Roman"/>
          <w:b/>
          <w:smallCaps/>
          <w:color w:val="0070C0"/>
          <w:sz w:val="24"/>
          <w:lang w:val="x-none" w:eastAsia="x-none"/>
        </w:rPr>
      </w:pPr>
      <w:r w:rsidRPr="003B2EFB">
        <w:rPr>
          <w:rFonts w:ascii="Times New Roman" w:hAnsi="Times New Roman"/>
          <w:b/>
          <w:smallCaps/>
          <w:color w:val="0070C0"/>
          <w:sz w:val="24"/>
          <w:lang w:val="x-none" w:eastAsia="x-none"/>
        </w:rPr>
        <w:t>Fogalmak</w:t>
      </w:r>
    </w:p>
    <w:p w:rsidR="005A1A78" w:rsidRPr="003B2EFB" w:rsidRDefault="005A1A78" w:rsidP="005A1A78">
      <w:pPr>
        <w:tabs>
          <w:tab w:val="left" w:pos="0"/>
        </w:tabs>
        <w:spacing w:line="276" w:lineRule="auto"/>
        <w:rPr>
          <w:rFonts w:ascii="Times New Roman" w:hAnsi="Times New Roman"/>
          <w:sz w:val="24"/>
        </w:rPr>
      </w:pPr>
      <w:r w:rsidRPr="003B2EFB">
        <w:rPr>
          <w:rFonts w:ascii="Times New Roman" w:hAnsi="Times New Roman"/>
          <w:sz w:val="24"/>
        </w:rPr>
        <w:t>A korábbiak elmélyítése</w:t>
      </w:r>
    </w:p>
    <w:p w:rsidR="005A0E2E" w:rsidRPr="003B2EFB" w:rsidRDefault="005A0E2E" w:rsidP="005A1A78">
      <w:pPr>
        <w:spacing w:line="276" w:lineRule="auto"/>
        <w:ind w:right="-432"/>
        <w:jc w:val="center"/>
        <w:rPr>
          <w:rFonts w:ascii="Times New Roman" w:hAnsi="Times New Roman"/>
          <w:sz w:val="24"/>
        </w:rPr>
      </w:pPr>
    </w:p>
    <w:sectPr w:rsidR="005A0E2E" w:rsidRPr="003B2EFB" w:rsidSect="00C737EF">
      <w:headerReference w:type="default" r:id="rId8"/>
      <w:footerReference w:type="even" r:id="rId9"/>
      <w:footerReference w:type="default" r:id="rId10"/>
      <w:headerReference w:type="first" r:id="rId11"/>
      <w:pgSz w:w="11900" w:h="16840" w:code="9"/>
      <w:pgMar w:top="1134" w:right="1418" w:bottom="1135" w:left="1418" w:header="0" w:footer="851"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5B97" w:rsidRDefault="00965B97">
      <w:r>
        <w:separator/>
      </w:r>
    </w:p>
  </w:endnote>
  <w:endnote w:type="continuationSeparator" w:id="0">
    <w:p w:rsidR="00965B97" w:rsidRDefault="0096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oront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92D" w:rsidRPr="00673015" w:rsidRDefault="0055592D">
    <w:pPr>
      <w:pStyle w:val="footer"/>
      <w:tabs>
        <w:tab w:val="clear" w:pos="9072"/>
        <w:tab w:val="right" w:pos="9046"/>
      </w:tabs>
      <w:rPr>
        <w:rFonts w:ascii="Times New Roman" w:eastAsia="Times New Roman" w:hAnsi="Times New Roman"/>
        <w:color w:val="auto"/>
        <w:sz w:val="24"/>
        <w:lang w:val="hu-HU"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92D" w:rsidRPr="00673015" w:rsidRDefault="0055592D">
    <w:pPr>
      <w:pStyle w:val="llb"/>
    </w:pPr>
    <w:r w:rsidRPr="00673015">
      <w:fldChar w:fldCharType="begin"/>
    </w:r>
    <w:r w:rsidRPr="00673015">
      <w:instrText xml:space="preserve"> PAGE </w:instrText>
    </w:r>
    <w:r w:rsidRPr="00673015">
      <w:fldChar w:fldCharType="separate"/>
    </w:r>
    <w:r w:rsidR="00F45083">
      <w:rPr>
        <w:noProof/>
      </w:rPr>
      <w:t>12</w:t>
    </w:r>
    <w:r w:rsidRPr="0067301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5B97" w:rsidRDefault="00965B97">
      <w:r>
        <w:separator/>
      </w:r>
    </w:p>
  </w:footnote>
  <w:footnote w:type="continuationSeparator" w:id="0">
    <w:p w:rsidR="00965B97" w:rsidRDefault="0096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92D" w:rsidRPr="00673015" w:rsidRDefault="0055592D">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4"/>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92D" w:rsidRPr="00673015" w:rsidRDefault="0055592D">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4"/>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42E0031"/>
    <w:multiLevelType w:val="hybridMultilevel"/>
    <w:tmpl w:val="77B83750"/>
    <w:lvl w:ilvl="0" w:tplc="3F2AB5C4">
      <w:start w:val="4"/>
      <w:numFmt w:val="bullet"/>
      <w:pStyle w:val="footer"/>
      <w:lvlText w:val="-"/>
      <w:lvlJc w:val="left"/>
      <w:pPr>
        <w:ind w:left="426" w:hanging="360"/>
      </w:pPr>
      <w:rPr>
        <w:rFonts w:ascii="Symbol" w:eastAsia="Calibri" w:hAnsi="Symbol" w:hint="default"/>
        <w:i/>
        <w:color w:val="auto"/>
      </w:rPr>
    </w:lvl>
    <w:lvl w:ilvl="1" w:tplc="040E0003" w:tentative="1">
      <w:start w:val="1"/>
      <w:numFmt w:val="bullet"/>
      <w:lvlText w:val="o"/>
      <w:lvlJc w:val="left"/>
      <w:pPr>
        <w:ind w:left="1146" w:hanging="360"/>
      </w:pPr>
      <w:rPr>
        <w:rFonts w:ascii="Courier New" w:hAnsi="Courier New" w:cs="Courier New" w:hint="default"/>
      </w:rPr>
    </w:lvl>
    <w:lvl w:ilvl="2" w:tplc="040E0005" w:tentative="1">
      <w:start w:val="1"/>
      <w:numFmt w:val="bullet"/>
      <w:lvlText w:val=""/>
      <w:lvlJc w:val="left"/>
      <w:pPr>
        <w:ind w:left="1866" w:hanging="360"/>
      </w:pPr>
      <w:rPr>
        <w:rFonts w:ascii="Wingdings" w:hAnsi="Wingdings" w:hint="default"/>
      </w:rPr>
    </w:lvl>
    <w:lvl w:ilvl="3" w:tplc="040E0001" w:tentative="1">
      <w:start w:val="1"/>
      <w:numFmt w:val="bullet"/>
      <w:lvlText w:val=""/>
      <w:lvlJc w:val="left"/>
      <w:pPr>
        <w:ind w:left="2586" w:hanging="360"/>
      </w:pPr>
      <w:rPr>
        <w:rFonts w:ascii="Symbol" w:hAnsi="Symbol" w:hint="default"/>
      </w:rPr>
    </w:lvl>
    <w:lvl w:ilvl="4" w:tplc="040E0003" w:tentative="1">
      <w:start w:val="1"/>
      <w:numFmt w:val="bullet"/>
      <w:lvlText w:val="o"/>
      <w:lvlJc w:val="left"/>
      <w:pPr>
        <w:ind w:left="3306" w:hanging="360"/>
      </w:pPr>
      <w:rPr>
        <w:rFonts w:ascii="Courier New" w:hAnsi="Courier New" w:cs="Courier New" w:hint="default"/>
      </w:rPr>
    </w:lvl>
    <w:lvl w:ilvl="5" w:tplc="040E0005" w:tentative="1">
      <w:start w:val="1"/>
      <w:numFmt w:val="bullet"/>
      <w:lvlText w:val=""/>
      <w:lvlJc w:val="left"/>
      <w:pPr>
        <w:ind w:left="4026" w:hanging="360"/>
      </w:pPr>
      <w:rPr>
        <w:rFonts w:ascii="Wingdings" w:hAnsi="Wingdings" w:hint="default"/>
      </w:rPr>
    </w:lvl>
    <w:lvl w:ilvl="6" w:tplc="040E0001" w:tentative="1">
      <w:start w:val="1"/>
      <w:numFmt w:val="bullet"/>
      <w:lvlText w:val=""/>
      <w:lvlJc w:val="left"/>
      <w:pPr>
        <w:ind w:left="4746" w:hanging="360"/>
      </w:pPr>
      <w:rPr>
        <w:rFonts w:ascii="Symbol" w:hAnsi="Symbol" w:hint="default"/>
      </w:rPr>
    </w:lvl>
    <w:lvl w:ilvl="7" w:tplc="040E0003" w:tentative="1">
      <w:start w:val="1"/>
      <w:numFmt w:val="bullet"/>
      <w:lvlText w:val="o"/>
      <w:lvlJc w:val="left"/>
      <w:pPr>
        <w:ind w:left="5466" w:hanging="360"/>
      </w:pPr>
      <w:rPr>
        <w:rFonts w:ascii="Courier New" w:hAnsi="Courier New" w:cs="Courier New" w:hint="default"/>
      </w:rPr>
    </w:lvl>
    <w:lvl w:ilvl="8" w:tplc="040E0005" w:tentative="1">
      <w:start w:val="1"/>
      <w:numFmt w:val="bullet"/>
      <w:lvlText w:val=""/>
      <w:lvlJc w:val="left"/>
      <w:pPr>
        <w:ind w:left="6186" w:hanging="360"/>
      </w:pPr>
      <w:rPr>
        <w:rFonts w:ascii="Wingdings" w:hAnsi="Wingdings" w:hint="default"/>
      </w:rPr>
    </w:lvl>
  </w:abstractNum>
  <w:abstractNum w:abstractNumId="2" w15:restartNumberingAfterBreak="0">
    <w:nsid w:val="0CCF265A"/>
    <w:multiLevelType w:val="hybridMultilevel"/>
    <w:tmpl w:val="FED26224"/>
    <w:lvl w:ilvl="0" w:tplc="B0EA8AB4">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F28A472C"/>
    <w:lvl w:ilvl="0" w:tplc="E632CFDA">
      <w:start w:val="1"/>
      <w:numFmt w:val="bullet"/>
      <w:pStyle w:val="Kzepesrcs12jellszn1"/>
      <w:lvlText w:val=""/>
      <w:lvlJc w:val="left"/>
      <w:pPr>
        <w:ind w:left="1308" w:hanging="360"/>
      </w:pPr>
      <w:rPr>
        <w:rFonts w:ascii="Symbol" w:hAnsi="Symbol" w:hint="default"/>
        <w:strike w:val="0"/>
        <w:color w:val="auto"/>
      </w:rPr>
    </w:lvl>
    <w:lvl w:ilvl="1" w:tplc="A844EBCE">
      <w:start w:val="1"/>
      <w:numFmt w:val="bullet"/>
      <w:lvlText w:val=""/>
      <w:lvlJc w:val="left"/>
      <w:pPr>
        <w:ind w:left="2028" w:hanging="360"/>
      </w:pPr>
    </w:lvl>
    <w:lvl w:ilvl="2" w:tplc="040E0005" w:tentative="1">
      <w:start w:val="1"/>
      <w:numFmt w:val="bullet"/>
      <w:lvlText w:val=""/>
      <w:lvlJc w:val="left"/>
      <w:pPr>
        <w:ind w:left="2748" w:hanging="360"/>
      </w:pPr>
      <w:rPr>
        <w:rFonts w:ascii="Wingdings" w:hAnsi="Wingdings" w:hint="default"/>
      </w:rPr>
    </w:lvl>
    <w:lvl w:ilvl="3" w:tplc="040E0001" w:tentative="1">
      <w:start w:val="1"/>
      <w:numFmt w:val="bullet"/>
      <w:lvlText w:val=""/>
      <w:lvlJc w:val="left"/>
      <w:pPr>
        <w:ind w:left="3468" w:hanging="360"/>
      </w:pPr>
      <w:rPr>
        <w:rFonts w:ascii="Symbol" w:hAnsi="Symbol" w:hint="default"/>
      </w:rPr>
    </w:lvl>
    <w:lvl w:ilvl="4" w:tplc="040E0003" w:tentative="1">
      <w:start w:val="1"/>
      <w:numFmt w:val="bullet"/>
      <w:lvlText w:val="o"/>
      <w:lvlJc w:val="left"/>
      <w:pPr>
        <w:ind w:left="4188" w:hanging="360"/>
      </w:pPr>
      <w:rPr>
        <w:rFonts w:ascii="Courier New" w:hAnsi="Courier New" w:cs="Courier New" w:hint="default"/>
      </w:rPr>
    </w:lvl>
    <w:lvl w:ilvl="5" w:tplc="040E0005" w:tentative="1">
      <w:start w:val="1"/>
      <w:numFmt w:val="bullet"/>
      <w:lvlText w:val=""/>
      <w:lvlJc w:val="left"/>
      <w:pPr>
        <w:ind w:left="4908" w:hanging="360"/>
      </w:pPr>
      <w:rPr>
        <w:rFonts w:ascii="Wingdings" w:hAnsi="Wingdings" w:hint="default"/>
      </w:rPr>
    </w:lvl>
    <w:lvl w:ilvl="6" w:tplc="040E0001" w:tentative="1">
      <w:start w:val="1"/>
      <w:numFmt w:val="bullet"/>
      <w:lvlText w:val=""/>
      <w:lvlJc w:val="left"/>
      <w:pPr>
        <w:ind w:left="5628" w:hanging="360"/>
      </w:pPr>
      <w:rPr>
        <w:rFonts w:ascii="Symbol" w:hAnsi="Symbol" w:hint="default"/>
      </w:rPr>
    </w:lvl>
    <w:lvl w:ilvl="7" w:tplc="040E0003" w:tentative="1">
      <w:start w:val="1"/>
      <w:numFmt w:val="bullet"/>
      <w:lvlText w:val="o"/>
      <w:lvlJc w:val="left"/>
      <w:pPr>
        <w:ind w:left="6348" w:hanging="360"/>
      </w:pPr>
      <w:rPr>
        <w:rFonts w:ascii="Courier New" w:hAnsi="Courier New" w:cs="Courier New" w:hint="default"/>
      </w:rPr>
    </w:lvl>
    <w:lvl w:ilvl="8" w:tplc="040E0005" w:tentative="1">
      <w:start w:val="1"/>
      <w:numFmt w:val="bullet"/>
      <w:lvlText w:val=""/>
      <w:lvlJc w:val="left"/>
      <w:pPr>
        <w:ind w:left="7068" w:hanging="360"/>
      </w:pPr>
      <w:rPr>
        <w:rFonts w:ascii="Wingdings" w:hAnsi="Wingdings" w:hint="default"/>
      </w:rPr>
    </w:lvl>
  </w:abstractNum>
  <w:abstractNum w:abstractNumId="4" w15:restartNumberingAfterBreak="0">
    <w:nsid w:val="26751B2C"/>
    <w:multiLevelType w:val="hybridMultilevel"/>
    <w:tmpl w:val="54803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7A77E1"/>
    <w:multiLevelType w:val="hybridMultilevel"/>
    <w:tmpl w:val="80328684"/>
    <w:lvl w:ilvl="0" w:tplc="F6FCE960">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3266ED0"/>
    <w:multiLevelType w:val="hybridMultilevel"/>
    <w:tmpl w:val="C4D82DB0"/>
    <w:lvl w:ilvl="0" w:tplc="B0EA8AB4">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2277935"/>
    <w:multiLevelType w:val="hybridMultilevel"/>
    <w:tmpl w:val="1D4AFD10"/>
    <w:lvl w:ilvl="0" w:tplc="FC641524">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53D14764"/>
    <w:multiLevelType w:val="hybridMultilevel"/>
    <w:tmpl w:val="CFD472D0"/>
    <w:lvl w:ilvl="0" w:tplc="B62C5936">
      <w:start w:val="23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A3956CC"/>
    <w:multiLevelType w:val="hybridMultilevel"/>
    <w:tmpl w:val="11DEE8CC"/>
    <w:lvl w:ilvl="0" w:tplc="A1C6B6BA">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10" w15:restartNumberingAfterBreak="0">
    <w:nsid w:val="6FB134C5"/>
    <w:multiLevelType w:val="hybridMultilevel"/>
    <w:tmpl w:val="59D0E96C"/>
    <w:lvl w:ilvl="0" w:tplc="F6FCE960">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74FB16F7"/>
    <w:multiLevelType w:val="hybridMultilevel"/>
    <w:tmpl w:val="85385A66"/>
    <w:lvl w:ilvl="0" w:tplc="E632CFDA">
      <w:start w:val="1"/>
      <w:numFmt w:val="bullet"/>
      <w:lvlText w:val=""/>
      <w:lvlJc w:val="left"/>
      <w:pPr>
        <w:ind w:left="426" w:hanging="360"/>
      </w:pPr>
      <w:rPr>
        <w:rFonts w:ascii="Symbol" w:hAnsi="Symbol" w:hint="default"/>
        <w:i/>
        <w:strike w:val="0"/>
        <w:color w:val="auto"/>
      </w:rPr>
    </w:lvl>
    <w:lvl w:ilvl="1" w:tplc="040E0003" w:tentative="1">
      <w:start w:val="1"/>
      <w:numFmt w:val="bullet"/>
      <w:lvlText w:val="o"/>
      <w:lvlJc w:val="left"/>
      <w:pPr>
        <w:ind w:left="1146" w:hanging="360"/>
      </w:pPr>
      <w:rPr>
        <w:rFonts w:ascii="Courier New" w:hAnsi="Courier New" w:cs="Courier New" w:hint="default"/>
      </w:rPr>
    </w:lvl>
    <w:lvl w:ilvl="2" w:tplc="040E0005" w:tentative="1">
      <w:start w:val="1"/>
      <w:numFmt w:val="bullet"/>
      <w:lvlText w:val=""/>
      <w:lvlJc w:val="left"/>
      <w:pPr>
        <w:ind w:left="1866" w:hanging="360"/>
      </w:pPr>
      <w:rPr>
        <w:rFonts w:ascii="Wingdings" w:hAnsi="Wingdings" w:hint="default"/>
      </w:rPr>
    </w:lvl>
    <w:lvl w:ilvl="3" w:tplc="040E0001" w:tentative="1">
      <w:start w:val="1"/>
      <w:numFmt w:val="bullet"/>
      <w:lvlText w:val=""/>
      <w:lvlJc w:val="left"/>
      <w:pPr>
        <w:ind w:left="2586" w:hanging="360"/>
      </w:pPr>
      <w:rPr>
        <w:rFonts w:ascii="Symbol" w:hAnsi="Symbol" w:hint="default"/>
      </w:rPr>
    </w:lvl>
    <w:lvl w:ilvl="4" w:tplc="040E0003" w:tentative="1">
      <w:start w:val="1"/>
      <w:numFmt w:val="bullet"/>
      <w:lvlText w:val="o"/>
      <w:lvlJc w:val="left"/>
      <w:pPr>
        <w:ind w:left="3306" w:hanging="360"/>
      </w:pPr>
      <w:rPr>
        <w:rFonts w:ascii="Courier New" w:hAnsi="Courier New" w:cs="Courier New" w:hint="default"/>
      </w:rPr>
    </w:lvl>
    <w:lvl w:ilvl="5" w:tplc="040E0005" w:tentative="1">
      <w:start w:val="1"/>
      <w:numFmt w:val="bullet"/>
      <w:lvlText w:val=""/>
      <w:lvlJc w:val="left"/>
      <w:pPr>
        <w:ind w:left="4026" w:hanging="360"/>
      </w:pPr>
      <w:rPr>
        <w:rFonts w:ascii="Wingdings" w:hAnsi="Wingdings" w:hint="default"/>
      </w:rPr>
    </w:lvl>
    <w:lvl w:ilvl="6" w:tplc="040E0001" w:tentative="1">
      <w:start w:val="1"/>
      <w:numFmt w:val="bullet"/>
      <w:lvlText w:val=""/>
      <w:lvlJc w:val="left"/>
      <w:pPr>
        <w:ind w:left="4746" w:hanging="360"/>
      </w:pPr>
      <w:rPr>
        <w:rFonts w:ascii="Symbol" w:hAnsi="Symbol" w:hint="default"/>
      </w:rPr>
    </w:lvl>
    <w:lvl w:ilvl="7" w:tplc="040E0003" w:tentative="1">
      <w:start w:val="1"/>
      <w:numFmt w:val="bullet"/>
      <w:lvlText w:val="o"/>
      <w:lvlJc w:val="left"/>
      <w:pPr>
        <w:ind w:left="5466" w:hanging="360"/>
      </w:pPr>
      <w:rPr>
        <w:rFonts w:ascii="Courier New" w:hAnsi="Courier New" w:cs="Courier New" w:hint="default"/>
      </w:rPr>
    </w:lvl>
    <w:lvl w:ilvl="8" w:tplc="040E0005" w:tentative="1">
      <w:start w:val="1"/>
      <w:numFmt w:val="bullet"/>
      <w:lvlText w:val=""/>
      <w:lvlJc w:val="left"/>
      <w:pPr>
        <w:ind w:left="6186" w:hanging="360"/>
      </w:pPr>
      <w:rPr>
        <w:rFonts w:ascii="Wingdings" w:hAnsi="Wingdings" w:hint="default"/>
      </w:rPr>
    </w:lvl>
  </w:abstractNum>
  <w:num w:numId="1" w16cid:durableId="513879656">
    <w:abstractNumId w:val="0"/>
  </w:num>
  <w:num w:numId="2" w16cid:durableId="103506423">
    <w:abstractNumId w:val="7"/>
  </w:num>
  <w:num w:numId="3" w16cid:durableId="2045326104">
    <w:abstractNumId w:val="9"/>
  </w:num>
  <w:num w:numId="4" w16cid:durableId="1692878928">
    <w:abstractNumId w:val="6"/>
  </w:num>
  <w:num w:numId="5" w16cid:durableId="1466506524">
    <w:abstractNumId w:val="2"/>
  </w:num>
  <w:num w:numId="6" w16cid:durableId="1991009699">
    <w:abstractNumId w:val="5"/>
  </w:num>
  <w:num w:numId="7" w16cid:durableId="1479108477">
    <w:abstractNumId w:val="10"/>
  </w:num>
  <w:num w:numId="8" w16cid:durableId="1791171219">
    <w:abstractNumId w:val="3"/>
  </w:num>
  <w:num w:numId="9" w16cid:durableId="873540956">
    <w:abstractNumId w:val="8"/>
  </w:num>
  <w:num w:numId="10" w16cid:durableId="1415517077">
    <w:abstractNumId w:val="4"/>
  </w:num>
  <w:num w:numId="11" w16cid:durableId="2126580985">
    <w:abstractNumId w:val="1"/>
  </w:num>
  <w:num w:numId="12" w16cid:durableId="14111947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l"/>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91"/>
    <w:rsid w:val="000025B7"/>
    <w:rsid w:val="00013EA7"/>
    <w:rsid w:val="00022FDD"/>
    <w:rsid w:val="00025F6D"/>
    <w:rsid w:val="000266DD"/>
    <w:rsid w:val="0002721D"/>
    <w:rsid w:val="000327EF"/>
    <w:rsid w:val="00040AB1"/>
    <w:rsid w:val="00043D45"/>
    <w:rsid w:val="0005713B"/>
    <w:rsid w:val="000606AB"/>
    <w:rsid w:val="0006373F"/>
    <w:rsid w:val="00067348"/>
    <w:rsid w:val="000707A4"/>
    <w:rsid w:val="00084E9F"/>
    <w:rsid w:val="000871EC"/>
    <w:rsid w:val="00097938"/>
    <w:rsid w:val="000A417D"/>
    <w:rsid w:val="000A532A"/>
    <w:rsid w:val="000A7054"/>
    <w:rsid w:val="000C3293"/>
    <w:rsid w:val="000C4ECE"/>
    <w:rsid w:val="000C5419"/>
    <w:rsid w:val="000D5C4A"/>
    <w:rsid w:val="000E1D8B"/>
    <w:rsid w:val="000E24E6"/>
    <w:rsid w:val="000E3973"/>
    <w:rsid w:val="000E3E33"/>
    <w:rsid w:val="000F0707"/>
    <w:rsid w:val="000F0A73"/>
    <w:rsid w:val="001040E5"/>
    <w:rsid w:val="001062FD"/>
    <w:rsid w:val="001129F7"/>
    <w:rsid w:val="0011711E"/>
    <w:rsid w:val="001229B5"/>
    <w:rsid w:val="001235C8"/>
    <w:rsid w:val="001239E7"/>
    <w:rsid w:val="00132EEF"/>
    <w:rsid w:val="00142262"/>
    <w:rsid w:val="001504E4"/>
    <w:rsid w:val="0015412A"/>
    <w:rsid w:val="00156D94"/>
    <w:rsid w:val="001608E9"/>
    <w:rsid w:val="001616EC"/>
    <w:rsid w:val="00161782"/>
    <w:rsid w:val="00167B92"/>
    <w:rsid w:val="00171786"/>
    <w:rsid w:val="00175F29"/>
    <w:rsid w:val="00176597"/>
    <w:rsid w:val="00182511"/>
    <w:rsid w:val="00186D7B"/>
    <w:rsid w:val="0018746B"/>
    <w:rsid w:val="00195457"/>
    <w:rsid w:val="00195D70"/>
    <w:rsid w:val="001A1317"/>
    <w:rsid w:val="001B211F"/>
    <w:rsid w:val="001B35F9"/>
    <w:rsid w:val="001B548B"/>
    <w:rsid w:val="001C32CD"/>
    <w:rsid w:val="001D06B9"/>
    <w:rsid w:val="001D4275"/>
    <w:rsid w:val="001E247E"/>
    <w:rsid w:val="001E5EFB"/>
    <w:rsid w:val="001F2894"/>
    <w:rsid w:val="001F3824"/>
    <w:rsid w:val="001F481A"/>
    <w:rsid w:val="001F4CA7"/>
    <w:rsid w:val="001F5DFD"/>
    <w:rsid w:val="00214864"/>
    <w:rsid w:val="002310AD"/>
    <w:rsid w:val="00237481"/>
    <w:rsid w:val="002425E9"/>
    <w:rsid w:val="00244FB1"/>
    <w:rsid w:val="002548FC"/>
    <w:rsid w:val="00260AD3"/>
    <w:rsid w:val="00264B6B"/>
    <w:rsid w:val="00264D78"/>
    <w:rsid w:val="0026769F"/>
    <w:rsid w:val="00281563"/>
    <w:rsid w:val="00291A53"/>
    <w:rsid w:val="00292165"/>
    <w:rsid w:val="002A01DD"/>
    <w:rsid w:val="002A1968"/>
    <w:rsid w:val="002A4DFD"/>
    <w:rsid w:val="002B344B"/>
    <w:rsid w:val="002B425E"/>
    <w:rsid w:val="002B462F"/>
    <w:rsid w:val="002C3E3F"/>
    <w:rsid w:val="002D075E"/>
    <w:rsid w:val="002D2124"/>
    <w:rsid w:val="002D2957"/>
    <w:rsid w:val="002E326C"/>
    <w:rsid w:val="002E380E"/>
    <w:rsid w:val="002E5A83"/>
    <w:rsid w:val="002F50D4"/>
    <w:rsid w:val="002F6AB7"/>
    <w:rsid w:val="002F7F4B"/>
    <w:rsid w:val="00303EE2"/>
    <w:rsid w:val="0031187E"/>
    <w:rsid w:val="003119C7"/>
    <w:rsid w:val="00321B04"/>
    <w:rsid w:val="00324BC6"/>
    <w:rsid w:val="003259A1"/>
    <w:rsid w:val="00325DAE"/>
    <w:rsid w:val="00335DFC"/>
    <w:rsid w:val="003361F1"/>
    <w:rsid w:val="00340CBE"/>
    <w:rsid w:val="00344CA4"/>
    <w:rsid w:val="003555CF"/>
    <w:rsid w:val="0037097B"/>
    <w:rsid w:val="00373E4D"/>
    <w:rsid w:val="00375D3F"/>
    <w:rsid w:val="00385073"/>
    <w:rsid w:val="003875E2"/>
    <w:rsid w:val="003A4935"/>
    <w:rsid w:val="003A5BE5"/>
    <w:rsid w:val="003B2EFB"/>
    <w:rsid w:val="003B583A"/>
    <w:rsid w:val="003C3C52"/>
    <w:rsid w:val="003D19C1"/>
    <w:rsid w:val="003D3F6E"/>
    <w:rsid w:val="003E0D6C"/>
    <w:rsid w:val="003E37FD"/>
    <w:rsid w:val="003E6FB8"/>
    <w:rsid w:val="00400E89"/>
    <w:rsid w:val="00401856"/>
    <w:rsid w:val="00401F51"/>
    <w:rsid w:val="00411406"/>
    <w:rsid w:val="00411A95"/>
    <w:rsid w:val="00414EC3"/>
    <w:rsid w:val="004233DB"/>
    <w:rsid w:val="00424497"/>
    <w:rsid w:val="00426D7A"/>
    <w:rsid w:val="00456E67"/>
    <w:rsid w:val="004666ED"/>
    <w:rsid w:val="00466BAE"/>
    <w:rsid w:val="0047539C"/>
    <w:rsid w:val="00475FB6"/>
    <w:rsid w:val="00476F62"/>
    <w:rsid w:val="00484C29"/>
    <w:rsid w:val="004861DE"/>
    <w:rsid w:val="00490CC2"/>
    <w:rsid w:val="004935BD"/>
    <w:rsid w:val="00494892"/>
    <w:rsid w:val="00495C0B"/>
    <w:rsid w:val="004A00D6"/>
    <w:rsid w:val="004A3636"/>
    <w:rsid w:val="004A5F20"/>
    <w:rsid w:val="004A71CC"/>
    <w:rsid w:val="004B0CC4"/>
    <w:rsid w:val="004B14AF"/>
    <w:rsid w:val="004B3D24"/>
    <w:rsid w:val="004B7AB3"/>
    <w:rsid w:val="004C16E6"/>
    <w:rsid w:val="004C56C4"/>
    <w:rsid w:val="004D0764"/>
    <w:rsid w:val="004D2E2D"/>
    <w:rsid w:val="004D2F1F"/>
    <w:rsid w:val="004D5AB4"/>
    <w:rsid w:val="004D627C"/>
    <w:rsid w:val="004D7224"/>
    <w:rsid w:val="004F12F3"/>
    <w:rsid w:val="004F464D"/>
    <w:rsid w:val="004F49D8"/>
    <w:rsid w:val="004F5737"/>
    <w:rsid w:val="004F66B7"/>
    <w:rsid w:val="004F72D9"/>
    <w:rsid w:val="004F7721"/>
    <w:rsid w:val="00501A07"/>
    <w:rsid w:val="005051DD"/>
    <w:rsid w:val="005069B0"/>
    <w:rsid w:val="00514372"/>
    <w:rsid w:val="00534DF1"/>
    <w:rsid w:val="00551EDF"/>
    <w:rsid w:val="0055592D"/>
    <w:rsid w:val="00557E0D"/>
    <w:rsid w:val="00565D82"/>
    <w:rsid w:val="00565F60"/>
    <w:rsid w:val="00566FB6"/>
    <w:rsid w:val="005727A4"/>
    <w:rsid w:val="00574D52"/>
    <w:rsid w:val="0058271F"/>
    <w:rsid w:val="00584BD5"/>
    <w:rsid w:val="0058639C"/>
    <w:rsid w:val="00595F13"/>
    <w:rsid w:val="00597D25"/>
    <w:rsid w:val="005A0E2E"/>
    <w:rsid w:val="005A1A78"/>
    <w:rsid w:val="005B6491"/>
    <w:rsid w:val="005C07E6"/>
    <w:rsid w:val="005C0C3C"/>
    <w:rsid w:val="005D49C6"/>
    <w:rsid w:val="005D52D8"/>
    <w:rsid w:val="005E50AA"/>
    <w:rsid w:val="0060053A"/>
    <w:rsid w:val="006073CB"/>
    <w:rsid w:val="006159B5"/>
    <w:rsid w:val="00620714"/>
    <w:rsid w:val="00621A75"/>
    <w:rsid w:val="00622C78"/>
    <w:rsid w:val="006305BD"/>
    <w:rsid w:val="00634E67"/>
    <w:rsid w:val="0063646F"/>
    <w:rsid w:val="006515B8"/>
    <w:rsid w:val="00651CC4"/>
    <w:rsid w:val="006602FB"/>
    <w:rsid w:val="0066161F"/>
    <w:rsid w:val="0066233C"/>
    <w:rsid w:val="006636CF"/>
    <w:rsid w:val="00671B68"/>
    <w:rsid w:val="00673015"/>
    <w:rsid w:val="00675B33"/>
    <w:rsid w:val="00685E61"/>
    <w:rsid w:val="00687819"/>
    <w:rsid w:val="00693F4D"/>
    <w:rsid w:val="00694667"/>
    <w:rsid w:val="006A1D17"/>
    <w:rsid w:val="006A7BF7"/>
    <w:rsid w:val="006A7C8F"/>
    <w:rsid w:val="006B0546"/>
    <w:rsid w:val="006B07D6"/>
    <w:rsid w:val="006B2656"/>
    <w:rsid w:val="006B3677"/>
    <w:rsid w:val="006B3B1C"/>
    <w:rsid w:val="006B3C7D"/>
    <w:rsid w:val="006B613B"/>
    <w:rsid w:val="006B707E"/>
    <w:rsid w:val="006C6207"/>
    <w:rsid w:val="006D7937"/>
    <w:rsid w:val="00700191"/>
    <w:rsid w:val="007162AC"/>
    <w:rsid w:val="007172CC"/>
    <w:rsid w:val="00721886"/>
    <w:rsid w:val="007274F1"/>
    <w:rsid w:val="00743A03"/>
    <w:rsid w:val="00750523"/>
    <w:rsid w:val="007537CF"/>
    <w:rsid w:val="00763573"/>
    <w:rsid w:val="00770ECC"/>
    <w:rsid w:val="00772C6E"/>
    <w:rsid w:val="0077535D"/>
    <w:rsid w:val="00780E6B"/>
    <w:rsid w:val="007822CD"/>
    <w:rsid w:val="0079134D"/>
    <w:rsid w:val="00794C00"/>
    <w:rsid w:val="00794E61"/>
    <w:rsid w:val="007B0F0D"/>
    <w:rsid w:val="007B434B"/>
    <w:rsid w:val="007C691E"/>
    <w:rsid w:val="007D070E"/>
    <w:rsid w:val="007D0B44"/>
    <w:rsid w:val="007D4CF3"/>
    <w:rsid w:val="007D5136"/>
    <w:rsid w:val="007D7B70"/>
    <w:rsid w:val="007E143E"/>
    <w:rsid w:val="007F0D4E"/>
    <w:rsid w:val="007F15C1"/>
    <w:rsid w:val="007F70F6"/>
    <w:rsid w:val="008143B3"/>
    <w:rsid w:val="00826FED"/>
    <w:rsid w:val="00831FDE"/>
    <w:rsid w:val="008329B3"/>
    <w:rsid w:val="00836866"/>
    <w:rsid w:val="0084118A"/>
    <w:rsid w:val="00841ED7"/>
    <w:rsid w:val="00842680"/>
    <w:rsid w:val="008451D7"/>
    <w:rsid w:val="00846B41"/>
    <w:rsid w:val="00847365"/>
    <w:rsid w:val="00847B4A"/>
    <w:rsid w:val="00852D05"/>
    <w:rsid w:val="00854B80"/>
    <w:rsid w:val="00857E99"/>
    <w:rsid w:val="008709B8"/>
    <w:rsid w:val="008747FF"/>
    <w:rsid w:val="00875B2E"/>
    <w:rsid w:val="00882D81"/>
    <w:rsid w:val="00887D76"/>
    <w:rsid w:val="00892A54"/>
    <w:rsid w:val="008A2E17"/>
    <w:rsid w:val="008A4D99"/>
    <w:rsid w:val="008A53AE"/>
    <w:rsid w:val="008A5B04"/>
    <w:rsid w:val="008B1A2B"/>
    <w:rsid w:val="008B3271"/>
    <w:rsid w:val="008B650A"/>
    <w:rsid w:val="008C1EB7"/>
    <w:rsid w:val="008C2B89"/>
    <w:rsid w:val="008D09B6"/>
    <w:rsid w:val="008D156A"/>
    <w:rsid w:val="008D3430"/>
    <w:rsid w:val="008D788F"/>
    <w:rsid w:val="008E0F70"/>
    <w:rsid w:val="008E6534"/>
    <w:rsid w:val="008F666F"/>
    <w:rsid w:val="00903985"/>
    <w:rsid w:val="009129F7"/>
    <w:rsid w:val="0092214D"/>
    <w:rsid w:val="0093518C"/>
    <w:rsid w:val="00936067"/>
    <w:rsid w:val="00942942"/>
    <w:rsid w:val="00943BB9"/>
    <w:rsid w:val="009449C5"/>
    <w:rsid w:val="00945F68"/>
    <w:rsid w:val="00947CD1"/>
    <w:rsid w:val="00955C6F"/>
    <w:rsid w:val="009570DA"/>
    <w:rsid w:val="00957110"/>
    <w:rsid w:val="00965B97"/>
    <w:rsid w:val="009755FF"/>
    <w:rsid w:val="00982FC9"/>
    <w:rsid w:val="0098668F"/>
    <w:rsid w:val="00990460"/>
    <w:rsid w:val="00990CB3"/>
    <w:rsid w:val="00991C72"/>
    <w:rsid w:val="00996570"/>
    <w:rsid w:val="009A53C3"/>
    <w:rsid w:val="009B259A"/>
    <w:rsid w:val="009B6BCA"/>
    <w:rsid w:val="009C1FBA"/>
    <w:rsid w:val="009C624E"/>
    <w:rsid w:val="009E2B7E"/>
    <w:rsid w:val="009E4FAF"/>
    <w:rsid w:val="009E65DB"/>
    <w:rsid w:val="00A00D1A"/>
    <w:rsid w:val="00A03319"/>
    <w:rsid w:val="00A067DF"/>
    <w:rsid w:val="00A07545"/>
    <w:rsid w:val="00A13034"/>
    <w:rsid w:val="00A13790"/>
    <w:rsid w:val="00A15049"/>
    <w:rsid w:val="00A16603"/>
    <w:rsid w:val="00A175C0"/>
    <w:rsid w:val="00A235AF"/>
    <w:rsid w:val="00A33D5E"/>
    <w:rsid w:val="00A35464"/>
    <w:rsid w:val="00A35BC0"/>
    <w:rsid w:val="00A375AA"/>
    <w:rsid w:val="00A41877"/>
    <w:rsid w:val="00A608DF"/>
    <w:rsid w:val="00A63D62"/>
    <w:rsid w:val="00A66140"/>
    <w:rsid w:val="00A71C88"/>
    <w:rsid w:val="00A80D5D"/>
    <w:rsid w:val="00A83550"/>
    <w:rsid w:val="00A852CB"/>
    <w:rsid w:val="00A87206"/>
    <w:rsid w:val="00A87D24"/>
    <w:rsid w:val="00A9465A"/>
    <w:rsid w:val="00A95EF8"/>
    <w:rsid w:val="00AA3C76"/>
    <w:rsid w:val="00AB3D62"/>
    <w:rsid w:val="00AB4753"/>
    <w:rsid w:val="00AB7865"/>
    <w:rsid w:val="00AC2627"/>
    <w:rsid w:val="00AC4804"/>
    <w:rsid w:val="00AC6C4F"/>
    <w:rsid w:val="00AD3ECE"/>
    <w:rsid w:val="00AE25F8"/>
    <w:rsid w:val="00AE5BF6"/>
    <w:rsid w:val="00AE60FA"/>
    <w:rsid w:val="00AE66AC"/>
    <w:rsid w:val="00AF34FE"/>
    <w:rsid w:val="00AF4A0A"/>
    <w:rsid w:val="00AF5CF5"/>
    <w:rsid w:val="00B04256"/>
    <w:rsid w:val="00B07021"/>
    <w:rsid w:val="00B11296"/>
    <w:rsid w:val="00B168B2"/>
    <w:rsid w:val="00B35447"/>
    <w:rsid w:val="00B44634"/>
    <w:rsid w:val="00B463C4"/>
    <w:rsid w:val="00B55083"/>
    <w:rsid w:val="00B60F6E"/>
    <w:rsid w:val="00B72A2C"/>
    <w:rsid w:val="00B750E3"/>
    <w:rsid w:val="00B84EE6"/>
    <w:rsid w:val="00B856EF"/>
    <w:rsid w:val="00B9333C"/>
    <w:rsid w:val="00B9402D"/>
    <w:rsid w:val="00B973D7"/>
    <w:rsid w:val="00BA0313"/>
    <w:rsid w:val="00BA0EB6"/>
    <w:rsid w:val="00BA23EE"/>
    <w:rsid w:val="00BA58E9"/>
    <w:rsid w:val="00BB6370"/>
    <w:rsid w:val="00BC62E4"/>
    <w:rsid w:val="00BC6DE2"/>
    <w:rsid w:val="00BD0419"/>
    <w:rsid w:val="00BD6519"/>
    <w:rsid w:val="00BE5D1F"/>
    <w:rsid w:val="00BE66C2"/>
    <w:rsid w:val="00C03A2E"/>
    <w:rsid w:val="00C042B3"/>
    <w:rsid w:val="00C068CE"/>
    <w:rsid w:val="00C07E75"/>
    <w:rsid w:val="00C2182A"/>
    <w:rsid w:val="00C2365C"/>
    <w:rsid w:val="00C25F16"/>
    <w:rsid w:val="00C26292"/>
    <w:rsid w:val="00C27287"/>
    <w:rsid w:val="00C37498"/>
    <w:rsid w:val="00C37A66"/>
    <w:rsid w:val="00C46C38"/>
    <w:rsid w:val="00C56DD5"/>
    <w:rsid w:val="00C630E5"/>
    <w:rsid w:val="00C65E6A"/>
    <w:rsid w:val="00C678BD"/>
    <w:rsid w:val="00C737EF"/>
    <w:rsid w:val="00C74B0D"/>
    <w:rsid w:val="00C75084"/>
    <w:rsid w:val="00C77A93"/>
    <w:rsid w:val="00C84B7E"/>
    <w:rsid w:val="00C859F3"/>
    <w:rsid w:val="00C91BB9"/>
    <w:rsid w:val="00C97A5F"/>
    <w:rsid w:val="00CA60A1"/>
    <w:rsid w:val="00CB16E4"/>
    <w:rsid w:val="00CB6AD7"/>
    <w:rsid w:val="00CC036D"/>
    <w:rsid w:val="00CC3B6F"/>
    <w:rsid w:val="00CC55BD"/>
    <w:rsid w:val="00CC6296"/>
    <w:rsid w:val="00CC728B"/>
    <w:rsid w:val="00CC7B59"/>
    <w:rsid w:val="00CD120C"/>
    <w:rsid w:val="00CD6428"/>
    <w:rsid w:val="00CE2FF8"/>
    <w:rsid w:val="00D01D8A"/>
    <w:rsid w:val="00D10BD4"/>
    <w:rsid w:val="00D12774"/>
    <w:rsid w:val="00D24BE9"/>
    <w:rsid w:val="00D373B5"/>
    <w:rsid w:val="00D40080"/>
    <w:rsid w:val="00D41707"/>
    <w:rsid w:val="00D54E97"/>
    <w:rsid w:val="00D55346"/>
    <w:rsid w:val="00D61D9D"/>
    <w:rsid w:val="00D632E1"/>
    <w:rsid w:val="00D71ED5"/>
    <w:rsid w:val="00D74C82"/>
    <w:rsid w:val="00D75E11"/>
    <w:rsid w:val="00D76681"/>
    <w:rsid w:val="00D76917"/>
    <w:rsid w:val="00D8036A"/>
    <w:rsid w:val="00D80AFE"/>
    <w:rsid w:val="00D83B73"/>
    <w:rsid w:val="00D86758"/>
    <w:rsid w:val="00D95052"/>
    <w:rsid w:val="00D95A86"/>
    <w:rsid w:val="00D95F4B"/>
    <w:rsid w:val="00DA02CB"/>
    <w:rsid w:val="00DA374A"/>
    <w:rsid w:val="00DA3F3B"/>
    <w:rsid w:val="00DB01D6"/>
    <w:rsid w:val="00DB238D"/>
    <w:rsid w:val="00DB286E"/>
    <w:rsid w:val="00DB317D"/>
    <w:rsid w:val="00DB3E44"/>
    <w:rsid w:val="00DB6C34"/>
    <w:rsid w:val="00DC4452"/>
    <w:rsid w:val="00DD2EE0"/>
    <w:rsid w:val="00DE5465"/>
    <w:rsid w:val="00DF0F5E"/>
    <w:rsid w:val="00DF2B76"/>
    <w:rsid w:val="00DF5A7C"/>
    <w:rsid w:val="00E02DB3"/>
    <w:rsid w:val="00E0438D"/>
    <w:rsid w:val="00E07C25"/>
    <w:rsid w:val="00E11548"/>
    <w:rsid w:val="00E12B82"/>
    <w:rsid w:val="00E12E43"/>
    <w:rsid w:val="00E139BD"/>
    <w:rsid w:val="00E26758"/>
    <w:rsid w:val="00E26B2F"/>
    <w:rsid w:val="00E30289"/>
    <w:rsid w:val="00E34BE3"/>
    <w:rsid w:val="00E36CAD"/>
    <w:rsid w:val="00E460F8"/>
    <w:rsid w:val="00E52CA9"/>
    <w:rsid w:val="00E52EF9"/>
    <w:rsid w:val="00E558BC"/>
    <w:rsid w:val="00E5641D"/>
    <w:rsid w:val="00E64197"/>
    <w:rsid w:val="00E80F79"/>
    <w:rsid w:val="00E91FE4"/>
    <w:rsid w:val="00E9377F"/>
    <w:rsid w:val="00E9484F"/>
    <w:rsid w:val="00E95399"/>
    <w:rsid w:val="00EA0576"/>
    <w:rsid w:val="00EA0EBC"/>
    <w:rsid w:val="00EA3816"/>
    <w:rsid w:val="00EA585B"/>
    <w:rsid w:val="00EB2F5D"/>
    <w:rsid w:val="00EC52AE"/>
    <w:rsid w:val="00EC7BF7"/>
    <w:rsid w:val="00ED0C57"/>
    <w:rsid w:val="00ED45B0"/>
    <w:rsid w:val="00F002EC"/>
    <w:rsid w:val="00F018CA"/>
    <w:rsid w:val="00F03929"/>
    <w:rsid w:val="00F05C87"/>
    <w:rsid w:val="00F127B8"/>
    <w:rsid w:val="00F23A04"/>
    <w:rsid w:val="00F26DDD"/>
    <w:rsid w:val="00F308B6"/>
    <w:rsid w:val="00F36B7E"/>
    <w:rsid w:val="00F45083"/>
    <w:rsid w:val="00F46F8A"/>
    <w:rsid w:val="00F47899"/>
    <w:rsid w:val="00F67F14"/>
    <w:rsid w:val="00F70618"/>
    <w:rsid w:val="00F7166F"/>
    <w:rsid w:val="00F76752"/>
    <w:rsid w:val="00F779C9"/>
    <w:rsid w:val="00F86406"/>
    <w:rsid w:val="00F873F8"/>
    <w:rsid w:val="00FA54FA"/>
    <w:rsid w:val="00FB3F83"/>
    <w:rsid w:val="00FB4E43"/>
    <w:rsid w:val="00FC5613"/>
    <w:rsid w:val="00FC6064"/>
    <w:rsid w:val="00FD22E6"/>
    <w:rsid w:val="00FE23AF"/>
    <w:rsid w:val="00FE2E55"/>
    <w:rsid w:val="00FF0B71"/>
    <w:rsid w:val="00FF6AF6"/>
    <w:rsid w:val="00FF78D4"/>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rFonts w:ascii="Lucida Grande" w:eastAsia="ヒラギノ角ゴ Pro W3" w:hAnsi="Lucida Grande"/>
      <w:color w:val="000000"/>
      <w:sz w:val="22"/>
      <w:szCs w:val="24"/>
      <w:lang w:eastAsia="en-US"/>
    </w:rPr>
  </w:style>
  <w:style w:type="paragraph" w:styleId="Cmsor1">
    <w:name w:val="heading 1"/>
    <w:basedOn w:val="Norml"/>
    <w:next w:val="Norml"/>
    <w:link w:val="Cmsor1Char"/>
    <w:uiPriority w:val="9"/>
    <w:qFormat/>
    <w:rsid w:val="00F308B6"/>
    <w:pPr>
      <w:keepNext/>
      <w:outlineLvl w:val="0"/>
    </w:pPr>
    <w:rPr>
      <w:rFonts w:ascii="Times New Roman" w:eastAsia="Times New Roman" w:hAnsi="Times New Roman"/>
      <w:color w:val="auto"/>
      <w:sz w:val="28"/>
      <w:szCs w:val="20"/>
      <w:lang w:eastAsia="hu-HU"/>
    </w:rPr>
  </w:style>
  <w:style w:type="paragraph" w:styleId="Cmsor2">
    <w:name w:val="heading 2"/>
    <w:basedOn w:val="Norml"/>
    <w:next w:val="Norml"/>
    <w:link w:val="Cmsor2Char"/>
    <w:qFormat/>
    <w:rsid w:val="00750523"/>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750523"/>
    <w:pPr>
      <w:keepNext/>
      <w:spacing w:before="240" w:after="60"/>
      <w:outlineLvl w:val="2"/>
    </w:pPr>
    <w:rPr>
      <w:rFonts w:ascii="Arial" w:hAnsi="Arial" w:cs="Arial"/>
      <w:b/>
      <w:bCs/>
      <w:sz w:val="26"/>
      <w:szCs w:val="26"/>
    </w:rPr>
  </w:style>
  <w:style w:type="paragraph" w:styleId="Cmsor4">
    <w:name w:val="heading 4"/>
    <w:basedOn w:val="Norml"/>
    <w:next w:val="Norml"/>
    <w:qFormat/>
    <w:rsid w:val="00831FDE"/>
    <w:pPr>
      <w:keepNext/>
      <w:spacing w:before="240" w:after="60"/>
      <w:outlineLvl w:val="3"/>
    </w:pPr>
    <w:rPr>
      <w:rFonts w:ascii="Times New Roman" w:eastAsia="Calibri" w:hAnsi="Times New Roman"/>
      <w:b/>
      <w:bCs/>
      <w:sz w:val="28"/>
      <w:szCs w:val="28"/>
    </w:rPr>
  </w:style>
  <w:style w:type="paragraph" w:styleId="Cmsor5">
    <w:name w:val="heading 5"/>
    <w:basedOn w:val="Norml"/>
    <w:next w:val="Norml"/>
    <w:qFormat/>
    <w:rsid w:val="00F308B6"/>
    <w:pPr>
      <w:keepNext/>
      <w:jc w:val="right"/>
      <w:outlineLvl w:val="4"/>
    </w:pPr>
    <w:rPr>
      <w:rFonts w:ascii="Times New Roman" w:hAnsi="Times New Roman"/>
      <w:b/>
      <w:color w:val="auto"/>
      <w:position w:val="-2"/>
      <w:sz w:val="24"/>
      <w:szCs w:val="20"/>
      <w:lang w:eastAsia="hu-HU"/>
    </w:rPr>
  </w:style>
  <w:style w:type="paragraph" w:styleId="Cmsor6">
    <w:name w:val="heading 6"/>
    <w:basedOn w:val="Norml"/>
    <w:next w:val="Norml"/>
    <w:qFormat/>
    <w:rsid w:val="00F308B6"/>
    <w:pPr>
      <w:keepNext/>
      <w:jc w:val="center"/>
      <w:outlineLvl w:val="5"/>
    </w:pPr>
    <w:rPr>
      <w:b/>
      <w:sz w:val="36"/>
      <w:szCs w:val="20"/>
      <w:lang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uiPriority w:val="99"/>
    <w:semiHidden/>
  </w:style>
  <w:style w:type="paragraph" w:customStyle="1" w:styleId="FreeFormA">
    <w:name w:val="Free Form A"/>
    <w:autoRedefine/>
    <w:rPr>
      <w:rFonts w:ascii="Lucida Grande" w:eastAsia="ヒラギノ角ゴ Pro W3" w:hAnsi="Lucida Grande"/>
      <w:color w:val="000000"/>
      <w:sz w:val="22"/>
      <w:lang w:val="hu-HU" w:eastAsia="hu-HU"/>
    </w:rPr>
  </w:style>
  <w:style w:type="paragraph" w:customStyle="1" w:styleId="footer">
    <w:name w:val="footer"/>
    <w:pPr>
      <w:tabs>
        <w:tab w:val="center" w:pos="4536"/>
        <w:tab w:val="right" w:pos="9072"/>
      </w:tabs>
    </w:pPr>
    <w:rPr>
      <w:rFonts w:ascii="Lucida Grande" w:eastAsia="ヒラギノ角ゴ Pro W3" w:hAnsi="Lucida Grande"/>
      <w:color w:val="000000"/>
      <w:sz w:val="22"/>
      <w:lang w:val="en-US" w:eastAsia="hu-HU"/>
    </w:rPr>
  </w:style>
  <w:style w:type="paragraph" w:customStyle="1" w:styleId="Norml4">
    <w:name w:val="Normál4"/>
    <w:rPr>
      <w:rFonts w:ascii="Lucida Grande" w:eastAsia="ヒラギノ角ゴ Pro W3" w:hAnsi="Lucida Grande"/>
      <w:color w:val="000000"/>
      <w:sz w:val="22"/>
      <w:lang w:val="en-US" w:eastAsia="hu-HU"/>
    </w:rPr>
  </w:style>
  <w:style w:type="numbering" w:customStyle="1" w:styleId="Bullet">
    <w:name w:val="Bullet"/>
    <w:pPr>
      <w:numPr>
        <w:numId w:val="1"/>
      </w:numPr>
    </w:pPr>
  </w:style>
  <w:style w:type="paragraph" w:customStyle="1" w:styleId="BodyBulletA">
    <w:name w:val="Body Bullet A"/>
    <w:uiPriority w:val="99"/>
    <w:rPr>
      <w:rFonts w:ascii="Helvetica" w:eastAsia="ヒラギノ角ゴ Pro W3" w:hAnsi="Helvetica"/>
      <w:color w:val="000000"/>
      <w:sz w:val="24"/>
      <w:lang w:val="hu-HU" w:eastAsia="hu-HU"/>
    </w:rPr>
  </w:style>
  <w:style w:type="paragraph" w:customStyle="1" w:styleId="Szvegtrzs1">
    <w:name w:val="Szövegtörzs1"/>
    <w:uiPriority w:val="99"/>
    <w:pPr>
      <w:jc w:val="both"/>
    </w:pPr>
    <w:rPr>
      <w:rFonts w:eastAsia="ヒラギノ角ゴ Pro W3"/>
      <w:color w:val="000000"/>
      <w:sz w:val="24"/>
      <w:lang w:val="hu-HU" w:eastAsia="hu-HU"/>
    </w:rPr>
  </w:style>
  <w:style w:type="paragraph" w:customStyle="1" w:styleId="Szvegtrzs2">
    <w:name w:val="Szövegtörzs2"/>
    <w:uiPriority w:val="99"/>
    <w:pPr>
      <w:jc w:val="both"/>
    </w:pPr>
    <w:rPr>
      <w:rFonts w:eastAsia="ヒラギノ角ゴ Pro W3"/>
      <w:color w:val="000000"/>
      <w:sz w:val="24"/>
      <w:lang w:val="hu-HU" w:eastAsia="hu-HU"/>
    </w:rPr>
  </w:style>
  <w:style w:type="paragraph" w:customStyle="1" w:styleId="heading5">
    <w:name w:val="heading 5"/>
    <w:next w:val="Norml4"/>
    <w:pPr>
      <w:spacing w:before="240" w:after="60"/>
      <w:outlineLvl w:val="4"/>
    </w:pPr>
    <w:rPr>
      <w:rFonts w:ascii="Lucida Grande" w:eastAsia="ヒラギノ角ゴ Pro W3" w:hAnsi="Lucida Grande"/>
      <w:b/>
      <w:color w:val="000000"/>
      <w:sz w:val="26"/>
      <w:lang w:val="en-US" w:eastAsia="hu-HU"/>
    </w:rPr>
  </w:style>
  <w:style w:type="paragraph" w:customStyle="1" w:styleId="Listaszerbekezds2">
    <w:name w:val="Listaszerű bekezdés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Pr>
      <w:rFonts w:ascii="Lucida Grande" w:eastAsia="ヒラギノ角ゴ Pro W3" w:hAnsi="Lucida Grande"/>
      <w:color w:val="000000"/>
      <w:sz w:val="22"/>
      <w:lang w:val="en-US" w:eastAsia="hu-HU"/>
    </w:rPr>
  </w:style>
  <w:style w:type="paragraph" w:customStyle="1" w:styleId="Norml1">
    <w:name w:val="Normál1"/>
    <w:pPr>
      <w:suppressAutoHyphens/>
      <w:spacing w:after="200" w:line="276" w:lineRule="auto"/>
    </w:pPr>
    <w:rPr>
      <w:rFonts w:ascii="Lucida Grande" w:eastAsia="ヒラギノ角ゴ Pro W3" w:hAnsi="Lucida Grande"/>
      <w:color w:val="000000"/>
      <w:sz w:val="22"/>
      <w:lang w:val="hu-HU" w:eastAsia="hu-HU"/>
    </w:rPr>
  </w:style>
  <w:style w:type="paragraph" w:customStyle="1" w:styleId="Norml3">
    <w:name w:val="Normál3"/>
    <w:rPr>
      <w:rFonts w:eastAsia="ヒラギノ角ゴ Pro W3"/>
      <w:color w:val="000000"/>
      <w:sz w:val="24"/>
      <w:lang w:val="hu-HU" w:eastAsia="hu-HU"/>
    </w:rPr>
  </w:style>
  <w:style w:type="paragraph" w:customStyle="1" w:styleId="heading3">
    <w:name w:val="heading 3"/>
    <w:next w:val="Norml4"/>
    <w:pPr>
      <w:keepNext/>
      <w:keepLines/>
      <w:spacing w:before="200"/>
      <w:outlineLvl w:val="2"/>
    </w:pPr>
    <w:rPr>
      <w:rFonts w:ascii="Lucida Grande" w:eastAsia="ヒラギノ角ゴ Pro W3" w:hAnsi="Lucida Grande"/>
      <w:b/>
      <w:color w:val="182393"/>
      <w:sz w:val="22"/>
      <w:lang w:val="en-US" w:eastAsia="hu-HU"/>
    </w:rPr>
  </w:style>
  <w:style w:type="paragraph" w:customStyle="1" w:styleId="FreeForm">
    <w:name w:val="Free Form"/>
    <w:rPr>
      <w:rFonts w:eastAsia="ヒラギノ角ゴ Pro W3"/>
      <w:color w:val="000000"/>
      <w:lang w:val="hu-HU" w:eastAsia="hu-HU"/>
    </w:rPr>
  </w:style>
  <w:style w:type="paragraph" w:customStyle="1" w:styleId="FreeFormB">
    <w:name w:val="Free Form B"/>
    <w:rPr>
      <w:rFonts w:eastAsia="ヒラギノ角ゴ Pro W3"/>
      <w:color w:val="000000"/>
      <w:lang w:val="hu-HU" w:eastAsia="hu-HU"/>
    </w:rPr>
  </w:style>
  <w:style w:type="paragraph" w:customStyle="1" w:styleId="FreeFormBA">
    <w:name w:val="Free Form B A"/>
    <w:rPr>
      <w:rFonts w:eastAsia="ヒラギノ角ゴ Pro W3"/>
      <w:color w:val="000000"/>
      <w:lang w:val="hu-HU" w:eastAsia="hu-HU"/>
    </w:rPr>
  </w:style>
  <w:style w:type="paragraph" w:customStyle="1" w:styleId="Szvegtrzsbehzssal2">
    <w:name w:val="Szövegtörzs behúzással2"/>
    <w:rPr>
      <w:rFonts w:eastAsia="ヒラギノ角ゴ Pro W3"/>
      <w:color w:val="000000"/>
      <w:sz w:val="24"/>
      <w:lang w:val="hu-HU" w:eastAsia="hu-HU"/>
    </w:rPr>
  </w:style>
  <w:style w:type="paragraph" w:customStyle="1" w:styleId="CM38">
    <w:name w:val="CM38"/>
    <w:next w:val="Norml4"/>
    <w:pPr>
      <w:widowControl w:val="0"/>
      <w:spacing w:after="325"/>
    </w:pPr>
    <w:rPr>
      <w:rFonts w:ascii="Arial" w:eastAsia="ヒラギノ角ゴ Pro W3" w:hAnsi="Arial"/>
      <w:color w:val="000000"/>
      <w:sz w:val="24"/>
      <w:lang w:val="hu-HU" w:eastAsia="hu-HU"/>
    </w:rPr>
  </w:style>
  <w:style w:type="paragraph" w:customStyle="1" w:styleId="Szvegtrzs31">
    <w:name w:val="Szövegtörzs 31"/>
    <w:rPr>
      <w:rFonts w:eastAsia="ヒラギノ角ゴ Pro W3"/>
      <w:strike/>
      <w:color w:val="D40000"/>
      <w:sz w:val="24"/>
      <w:lang w:val="hu-HU" w:eastAsia="hu-HU"/>
    </w:rPr>
  </w:style>
  <w:style w:type="paragraph" w:customStyle="1" w:styleId="Norml2">
    <w:name w:val="Normál2"/>
    <w:uiPriority w:val="99"/>
    <w:rPr>
      <w:rFonts w:eastAsia="ヒラギノ角ゴ Pro W3"/>
      <w:color w:val="000000"/>
      <w:sz w:val="24"/>
      <w:lang w:val="hu-HU" w:eastAsia="hu-HU"/>
    </w:rPr>
  </w:style>
  <w:style w:type="paragraph" w:customStyle="1" w:styleId="Szvegtrzsbehzssal1">
    <w:name w:val="Szövegtörzs behúzással1"/>
    <w:rPr>
      <w:rFonts w:eastAsia="ヒラギノ角ゴ Pro W3"/>
      <w:color w:val="000000"/>
      <w:sz w:val="24"/>
      <w:lang w:val="hu-HU" w:eastAsia="hu-HU"/>
    </w:rPr>
  </w:style>
  <w:style w:type="paragraph" w:customStyle="1" w:styleId="ListParagraph">
    <w:name w:val="List Paragraph"/>
    <w:autoRedefine/>
    <w:rsid w:val="00673015"/>
    <w:pPr>
      <w:tabs>
        <w:tab w:val="right" w:pos="255"/>
      </w:tabs>
      <w:spacing w:before="240" w:after="240" w:line="276" w:lineRule="auto"/>
      <w:ind w:left="340" w:hanging="340"/>
      <w:jc w:val="both"/>
    </w:pPr>
    <w:rPr>
      <w:rFonts w:eastAsia="ヒラギノ角ゴ Pro W3"/>
      <w:color w:val="000000"/>
      <w:sz w:val="24"/>
      <w:lang w:val="hu-HU" w:eastAsia="hu-HU"/>
    </w:rPr>
  </w:style>
  <w:style w:type="paragraph" w:customStyle="1" w:styleId="BodyA">
    <w:name w:val="Body A"/>
    <w:rPr>
      <w:rFonts w:ascii="Helvetica" w:eastAsia="ヒラギノ角ゴ Pro W3" w:hAnsi="Helvetica"/>
      <w:color w:val="000000"/>
      <w:sz w:val="24"/>
      <w:lang w:val="hu-HU" w:eastAsia="hu-HU"/>
    </w:rPr>
  </w:style>
  <w:style w:type="character" w:customStyle="1" w:styleId="pagenumber">
    <w:name w:val="page number"/>
    <w:autoRedefine/>
    <w:rPr>
      <w:color w:val="000000"/>
      <w:sz w:val="22"/>
    </w:rPr>
  </w:style>
  <w:style w:type="paragraph" w:styleId="Buborkszveg">
    <w:name w:val="Balloon Text"/>
    <w:basedOn w:val="Norml"/>
    <w:link w:val="BuborkszvegChar"/>
    <w:uiPriority w:val="99"/>
    <w:locked/>
    <w:rsid w:val="00BE66C2"/>
    <w:rPr>
      <w:rFonts w:ascii="Tahoma" w:hAnsi="Tahoma"/>
      <w:sz w:val="16"/>
      <w:szCs w:val="16"/>
      <w:lang w:val="en-US"/>
    </w:rPr>
  </w:style>
  <w:style w:type="character" w:customStyle="1" w:styleId="BuborkszvegChar">
    <w:name w:val="Buborékszöveg Char"/>
    <w:link w:val="Buborkszveg"/>
    <w:uiPriority w:val="99"/>
    <w:rsid w:val="00BE66C2"/>
    <w:rPr>
      <w:rFonts w:ascii="Tahoma" w:eastAsia="ヒラギノ角ゴ Pro W3" w:hAnsi="Tahoma" w:cs="Tahoma"/>
      <w:color w:val="000000"/>
      <w:sz w:val="16"/>
      <w:szCs w:val="16"/>
      <w:lang w:val="en-US" w:eastAsia="en-US"/>
    </w:rPr>
  </w:style>
  <w:style w:type="character" w:styleId="Jegyzethivatkozs">
    <w:name w:val="annotation reference"/>
    <w:uiPriority w:val="99"/>
    <w:locked/>
    <w:rsid w:val="00BE66C2"/>
    <w:rPr>
      <w:sz w:val="16"/>
      <w:szCs w:val="16"/>
    </w:rPr>
  </w:style>
  <w:style w:type="paragraph" w:styleId="Jegyzetszveg">
    <w:name w:val="annotation text"/>
    <w:basedOn w:val="Norml"/>
    <w:link w:val="JegyzetszvegChar"/>
    <w:uiPriority w:val="99"/>
    <w:locked/>
    <w:rsid w:val="00BE66C2"/>
    <w:rPr>
      <w:sz w:val="20"/>
      <w:szCs w:val="20"/>
      <w:lang w:val="en-US"/>
    </w:rPr>
  </w:style>
  <w:style w:type="character" w:customStyle="1" w:styleId="JegyzetszvegChar">
    <w:name w:val="Jegyzetszöveg Char"/>
    <w:link w:val="Jegyzetszveg"/>
    <w:uiPriority w:val="99"/>
    <w:rsid w:val="00BE66C2"/>
    <w:rPr>
      <w:rFonts w:ascii="Lucida Grande" w:eastAsia="ヒラギノ角ゴ Pro W3" w:hAnsi="Lucida Grande"/>
      <w:color w:val="000000"/>
      <w:lang w:val="en-US" w:eastAsia="en-US"/>
    </w:rPr>
  </w:style>
  <w:style w:type="paragraph" w:styleId="Megjegyzstrgya">
    <w:name w:val="annotation subject"/>
    <w:basedOn w:val="Jegyzetszveg"/>
    <w:next w:val="Jegyzetszveg"/>
    <w:link w:val="MegjegyzstrgyaChar"/>
    <w:uiPriority w:val="99"/>
    <w:locked/>
    <w:rsid w:val="00BE66C2"/>
    <w:rPr>
      <w:b/>
      <w:bCs/>
    </w:rPr>
  </w:style>
  <w:style w:type="character" w:customStyle="1" w:styleId="MegjegyzstrgyaChar">
    <w:name w:val="Megjegyzés tárgya Char"/>
    <w:link w:val="Megjegyzstrgya"/>
    <w:uiPriority w:val="99"/>
    <w:rsid w:val="00BE66C2"/>
    <w:rPr>
      <w:rFonts w:ascii="Lucida Grande" w:eastAsia="ヒラギノ角ゴ Pro W3" w:hAnsi="Lucida Grande"/>
      <w:b/>
      <w:bCs/>
      <w:color w:val="000000"/>
      <w:lang w:val="en-US" w:eastAsia="en-US"/>
    </w:rPr>
  </w:style>
  <w:style w:type="paragraph" w:styleId="llb">
    <w:name w:val="footer"/>
    <w:basedOn w:val="Norml"/>
    <w:link w:val="llbChar"/>
    <w:uiPriority w:val="99"/>
    <w:unhideWhenUsed/>
    <w:locked/>
    <w:rsid w:val="00673015"/>
    <w:pPr>
      <w:tabs>
        <w:tab w:val="center" w:pos="4680"/>
        <w:tab w:val="right" w:pos="9360"/>
      </w:tabs>
      <w:jc w:val="center"/>
    </w:pPr>
    <w:rPr>
      <w:rFonts w:ascii="Times New Roman" w:eastAsia="Calibri" w:hAnsi="Times New Roman"/>
      <w:b/>
      <w:color w:val="auto"/>
      <w:sz w:val="24"/>
      <w:szCs w:val="21"/>
      <w:lang w:val="x-none" w:eastAsia="x-none"/>
    </w:rPr>
  </w:style>
  <w:style w:type="character" w:customStyle="1" w:styleId="llbChar">
    <w:name w:val="Élőláb Char"/>
    <w:link w:val="llb"/>
    <w:uiPriority w:val="99"/>
    <w:rsid w:val="00673015"/>
    <w:rPr>
      <w:rFonts w:eastAsia="Calibri"/>
      <w:b/>
      <w:sz w:val="24"/>
      <w:szCs w:val="21"/>
      <w:lang w:val="x-none" w:eastAsia="x-none" w:bidi="ar-SA"/>
    </w:rPr>
  </w:style>
  <w:style w:type="paragraph" w:styleId="lfej">
    <w:name w:val="header"/>
    <w:basedOn w:val="Norml"/>
    <w:link w:val="lfejChar"/>
    <w:uiPriority w:val="99"/>
    <w:unhideWhenUsed/>
    <w:rsid w:val="00195D70"/>
    <w:pPr>
      <w:tabs>
        <w:tab w:val="center" w:pos="4536"/>
        <w:tab w:val="right" w:pos="9072"/>
      </w:tabs>
    </w:pPr>
    <w:rPr>
      <w:lang w:val="x-none"/>
    </w:rPr>
  </w:style>
  <w:style w:type="character" w:customStyle="1" w:styleId="lfejChar">
    <w:name w:val="Élőfej Char"/>
    <w:link w:val="lfej"/>
    <w:uiPriority w:val="99"/>
    <w:rsid w:val="00195D70"/>
    <w:rPr>
      <w:rFonts w:ascii="Lucida Grande" w:eastAsia="ヒラギノ角ゴ Pro W3" w:hAnsi="Lucida Grande"/>
      <w:color w:val="000000"/>
      <w:sz w:val="22"/>
      <w:szCs w:val="24"/>
      <w:lang w:eastAsia="en-US"/>
    </w:rPr>
  </w:style>
  <w:style w:type="character" w:styleId="Kiemels">
    <w:name w:val="Emphasis"/>
    <w:uiPriority w:val="20"/>
    <w:qFormat/>
    <w:rsid w:val="00A175C0"/>
    <w:rPr>
      <w:i/>
      <w:iCs/>
    </w:rPr>
  </w:style>
  <w:style w:type="paragraph" w:styleId="Szvegtrzs">
    <w:name w:val="Body Text"/>
    <w:basedOn w:val="Norml"/>
    <w:rsid w:val="00A175C0"/>
    <w:pPr>
      <w:suppressAutoHyphens/>
      <w:spacing w:after="120" w:line="100" w:lineRule="atLeast"/>
    </w:pPr>
    <w:rPr>
      <w:rFonts w:ascii="Times New Roman" w:eastAsia="Times New Roman" w:hAnsi="Times New Roman" w:cs="Lucida Sans Unicode"/>
      <w:color w:val="auto"/>
      <w:kern w:val="1"/>
      <w:sz w:val="24"/>
      <w:lang w:eastAsia="ar-SA"/>
    </w:rPr>
  </w:style>
  <w:style w:type="paragraph" w:styleId="Nincstrkz">
    <w:name w:val="No Spacing"/>
    <w:qFormat/>
    <w:rsid w:val="007822CD"/>
    <w:rPr>
      <w:rFonts w:ascii="Arial" w:eastAsia="Calibri" w:hAnsi="Arial"/>
      <w:lang w:eastAsia="en-US"/>
    </w:rPr>
  </w:style>
  <w:style w:type="character" w:styleId="Hiperhivatkozs">
    <w:name w:val="Hyperlink"/>
    <w:rsid w:val="007822CD"/>
    <w:rPr>
      <w:color w:val="0000FF"/>
      <w:u w:val="single"/>
    </w:rPr>
  </w:style>
  <w:style w:type="paragraph" w:customStyle="1" w:styleId="Q1">
    <w:name w:val="Q1"/>
    <w:basedOn w:val="Norml"/>
    <w:rsid w:val="00831FDE"/>
    <w:pPr>
      <w:overflowPunct w:val="0"/>
      <w:autoSpaceDE w:val="0"/>
      <w:autoSpaceDN w:val="0"/>
      <w:adjustRightInd w:val="0"/>
      <w:jc w:val="both"/>
      <w:textAlignment w:val="baseline"/>
    </w:pPr>
    <w:rPr>
      <w:rFonts w:ascii="Times New Roman" w:eastAsia="Times New Roman" w:hAnsi="Times New Roman"/>
      <w:color w:val="auto"/>
      <w:szCs w:val="20"/>
      <w:lang w:eastAsia="hu-HU"/>
    </w:rPr>
  </w:style>
  <w:style w:type="character" w:styleId="Oldalszm">
    <w:name w:val="page number"/>
    <w:basedOn w:val="Bekezdsalapbettpusa"/>
    <w:rsid w:val="00673015"/>
  </w:style>
  <w:style w:type="paragraph" w:customStyle="1" w:styleId="Kzepesrcs12jellszn1">
    <w:name w:val="Közepes rács 1 – 2. jelölőszín1"/>
    <w:aliases w:val="lista_2,Listaszerű bekezdés1,Medium Grid 1 - Accent 21"/>
    <w:basedOn w:val="Norml"/>
    <w:link w:val="Kzepesrcs12jellsznChar"/>
    <w:uiPriority w:val="34"/>
    <w:qFormat/>
    <w:rsid w:val="000F0A73"/>
    <w:pPr>
      <w:numPr>
        <w:numId w:val="8"/>
      </w:numPr>
      <w:spacing w:after="120" w:line="276" w:lineRule="auto"/>
      <w:ind w:left="426"/>
      <w:contextualSpacing/>
      <w:jc w:val="both"/>
    </w:pPr>
    <w:rPr>
      <w:rFonts w:ascii="Calibri" w:eastAsia="Calibri" w:hAnsi="Calibri"/>
      <w:color w:val="auto"/>
      <w:sz w:val="20"/>
      <w:szCs w:val="20"/>
      <w:lang w:val="x-none" w:eastAsia="x-none"/>
    </w:rPr>
  </w:style>
  <w:style w:type="character" w:customStyle="1" w:styleId="Kzepesrcs12jellsznChar">
    <w:name w:val="Közepes rács 1 – 2. jelölőszín Char"/>
    <w:aliases w:val="lista_2 Char,Listaszerű bekezdés1 Char,Medium Grid 1 - Accent 2 Char,Colorful List - Accent 1 Char"/>
    <w:link w:val="Kzepesrcs12jellszn1"/>
    <w:uiPriority w:val="34"/>
    <w:rsid w:val="000F0A73"/>
    <w:rPr>
      <w:rFonts w:ascii="Calibri" w:eastAsia="Calibri" w:hAnsi="Calibri"/>
      <w:lang w:val="x-none" w:eastAsia="x-none"/>
    </w:rPr>
  </w:style>
  <w:style w:type="paragraph" w:styleId="NormlWeb">
    <w:name w:val="Normal (Web)"/>
    <w:basedOn w:val="Norml"/>
    <w:uiPriority w:val="99"/>
    <w:unhideWhenUsed/>
    <w:rsid w:val="00C03A2E"/>
    <w:pPr>
      <w:spacing w:before="100" w:beforeAutospacing="1" w:after="100" w:afterAutospacing="1"/>
      <w:jc w:val="both"/>
    </w:pPr>
    <w:rPr>
      <w:rFonts w:ascii="Times New Roman" w:eastAsia="Times New Roman" w:hAnsi="Times New Roman"/>
      <w:color w:val="auto"/>
      <w:sz w:val="20"/>
      <w:szCs w:val="20"/>
      <w:lang w:val="en-US"/>
    </w:rPr>
  </w:style>
  <w:style w:type="character" w:customStyle="1" w:styleId="Cmsor3Char">
    <w:name w:val="Címsor 3 Char"/>
    <w:link w:val="Cmsor3"/>
    <w:qFormat/>
    <w:locked/>
    <w:rsid w:val="008A5B04"/>
    <w:rPr>
      <w:rFonts w:ascii="Arial" w:eastAsia="ヒラギノ角ゴ Pro W3" w:hAnsi="Arial" w:cs="Arial"/>
      <w:b/>
      <w:bCs/>
      <w:color w:val="000000"/>
      <w:sz w:val="26"/>
      <w:szCs w:val="26"/>
      <w:lang w:eastAsia="en-US"/>
    </w:rPr>
  </w:style>
  <w:style w:type="paragraph" w:customStyle="1" w:styleId="Tblzat">
    <w:name w:val="Táblázat"/>
    <w:basedOn w:val="Norml"/>
    <w:rsid w:val="008A5B04"/>
    <w:pPr>
      <w:overflowPunct w:val="0"/>
      <w:autoSpaceDE w:val="0"/>
      <w:autoSpaceDN w:val="0"/>
      <w:adjustRightInd w:val="0"/>
      <w:spacing w:before="40" w:after="40"/>
    </w:pPr>
    <w:rPr>
      <w:rFonts w:ascii="Toronto" w:eastAsia="Times New Roman" w:hAnsi="Toronto"/>
      <w:color w:val="auto"/>
      <w:sz w:val="20"/>
      <w:szCs w:val="20"/>
      <w:lang w:eastAsia="hu-HU"/>
    </w:rPr>
  </w:style>
  <w:style w:type="character" w:customStyle="1" w:styleId="Cmsor2Char">
    <w:name w:val="Címsor 2 Char"/>
    <w:link w:val="Cmsor2"/>
    <w:rsid w:val="005A1A78"/>
    <w:rPr>
      <w:rFonts w:ascii="Arial" w:eastAsia="ヒラギノ角ゴ Pro W3" w:hAnsi="Arial" w:cs="Arial"/>
      <w:b/>
      <w:bCs/>
      <w:i/>
      <w:iCs/>
      <w:color w:val="000000"/>
      <w:sz w:val="28"/>
      <w:szCs w:val="28"/>
      <w:lang w:eastAsia="en-US"/>
    </w:rPr>
  </w:style>
  <w:style w:type="character" w:customStyle="1" w:styleId="Cmsor1Char">
    <w:name w:val="Címsor 1 Char"/>
    <w:link w:val="Cmsor1"/>
    <w:uiPriority w:val="9"/>
    <w:rsid w:val="005A1A78"/>
    <w:rPr>
      <w:sz w:val="28"/>
    </w:rPr>
  </w:style>
  <w:style w:type="paragraph" w:customStyle="1" w:styleId="ColorfulList-Accent11">
    <w:name w:val="Colorful List - Accent 11"/>
    <w:basedOn w:val="Norml"/>
    <w:uiPriority w:val="34"/>
    <w:qFormat/>
    <w:rsid w:val="005A1A78"/>
    <w:pPr>
      <w:spacing w:after="120"/>
      <w:ind w:left="426" w:hanging="360"/>
      <w:contextualSpacing/>
      <w:jc w:val="both"/>
    </w:pPr>
    <w:rPr>
      <w:rFonts w:ascii="Calibri" w:eastAsia="Calibri" w:hAnsi="Calibri"/>
      <w:color w:val="auto"/>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1149">
      <w:bodyDiv w:val="1"/>
      <w:marLeft w:val="0"/>
      <w:marRight w:val="0"/>
      <w:marTop w:val="0"/>
      <w:marBottom w:val="0"/>
      <w:divBdr>
        <w:top w:val="none" w:sz="0" w:space="0" w:color="auto"/>
        <w:left w:val="none" w:sz="0" w:space="0" w:color="auto"/>
        <w:bottom w:val="none" w:sz="0" w:space="0" w:color="auto"/>
        <w:right w:val="none" w:sz="0" w:space="0" w:color="auto"/>
      </w:divBdr>
    </w:div>
    <w:div w:id="1350134389">
      <w:bodyDiv w:val="1"/>
      <w:marLeft w:val="0"/>
      <w:marRight w:val="0"/>
      <w:marTop w:val="0"/>
      <w:marBottom w:val="0"/>
      <w:divBdr>
        <w:top w:val="none" w:sz="0" w:space="0" w:color="auto"/>
        <w:left w:val="none" w:sz="0" w:space="0" w:color="auto"/>
        <w:bottom w:val="none" w:sz="0" w:space="0" w:color="auto"/>
        <w:right w:val="none" w:sz="0" w:space="0" w:color="auto"/>
      </w:divBdr>
    </w:div>
    <w:div w:id="19232245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D48FE-376E-4250-B8B5-C6510B0D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4650</Words>
  <Characters>32088</Characters>
  <Application>Microsoft Office Word</Application>
  <DocSecurity>0</DocSecurity>
  <Lines>267</Lines>
  <Paragraphs>73</Paragraphs>
  <ScaleCrop>false</ScaleCrop>
  <HeadingPairs>
    <vt:vector size="2" baseType="variant">
      <vt:variant>
        <vt:lpstr>Cím</vt:lpstr>
      </vt:variant>
      <vt:variant>
        <vt:i4>1</vt:i4>
      </vt:variant>
    </vt:vector>
  </HeadingPairs>
  <TitlesOfParts>
    <vt:vector size="1" baseType="lpstr">
      <vt:lpstr>ÉNEK-ZENE</vt:lpstr>
    </vt:vector>
  </TitlesOfParts>
  <LinksUpToDate>false</LinksUpToDate>
  <CharactersWithSpaces>36665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ÉNEK-ZENE</dc:title>
  <dc:subject/>
  <dc:creator/>
  <cp:keywords/>
  <cp:lastModifiedBy/>
  <cp:revision>1</cp:revision>
  <dcterms:created xsi:type="dcterms:W3CDTF">2022-04-19T08:20:00Z</dcterms:created>
  <dcterms:modified xsi:type="dcterms:W3CDTF">2022-04-19T08:20:00Z</dcterms:modified>
</cp:coreProperties>
</file>