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626"/>
      </w:tblGrid>
      <w:tr w:rsidR="007D65B0" w14:paraId="5A9FE81F" w14:textId="77777777" w:rsidTr="007D65B0">
        <w:trPr>
          <w:trHeight w:val="1087"/>
        </w:trPr>
        <w:tc>
          <w:tcPr>
            <w:tcW w:w="2588" w:type="dxa"/>
            <w:hideMark/>
          </w:tcPr>
          <w:p w14:paraId="79D7D811" w14:textId="77777777" w:rsidR="007D65B0" w:rsidRDefault="007D65B0" w:rsidP="007D65B0">
            <w:pPr>
              <w:pStyle w:val="lfej"/>
              <w:ind w:left="741" w:hanging="284"/>
              <w:jc w:val="center"/>
            </w:pPr>
            <w:r>
              <w:rPr>
                <w:noProof/>
              </w:rPr>
              <w:drawing>
                <wp:inline distT="0" distB="0" distL="0" distR="0" wp14:anchorId="39A7B677" wp14:editId="720FB949">
                  <wp:extent cx="1035050" cy="1083568"/>
                  <wp:effectExtent l="0" t="0" r="0" b="2540"/>
                  <wp:docPr id="1" name="Kép 1" descr="ka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90" cy="109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hideMark/>
          </w:tcPr>
          <w:p w14:paraId="6888FF35" w14:textId="77777777" w:rsidR="007D65B0" w:rsidRPr="007D65B0" w:rsidRDefault="007D65B0" w:rsidP="004D7E23">
            <w:pPr>
              <w:pStyle w:val="lfej"/>
              <w:jc w:val="center"/>
            </w:pPr>
            <w:r w:rsidRPr="007D65B0">
              <w:t>NYÍREGYHÁZI TANKERÜLETI KÖZPONT</w:t>
            </w:r>
          </w:p>
          <w:p w14:paraId="6AB377FB" w14:textId="77777777" w:rsidR="007D65B0" w:rsidRPr="007D65B0" w:rsidRDefault="007D65B0" w:rsidP="004D7E23">
            <w:pPr>
              <w:pStyle w:val="lfej"/>
              <w:jc w:val="center"/>
            </w:pPr>
            <w:r w:rsidRPr="007D65B0">
              <w:t xml:space="preserve">Nyíregyházi Bem József Általános Iskola </w:t>
            </w:r>
          </w:p>
          <w:p w14:paraId="020ECF53" w14:textId="77777777" w:rsidR="007D65B0" w:rsidRDefault="007D65B0" w:rsidP="004D7E23">
            <w:pPr>
              <w:pStyle w:val="lfej"/>
              <w:jc w:val="center"/>
              <w:rPr>
                <w:b/>
              </w:rPr>
            </w:pPr>
            <w:r>
              <w:rPr>
                <w:b/>
              </w:rPr>
              <w:t>Kazinczy Ferenc Tagintézménye</w:t>
            </w:r>
          </w:p>
          <w:p w14:paraId="0D344F4A" w14:textId="77777777" w:rsidR="007D65B0" w:rsidRPr="007D65B0" w:rsidRDefault="007D65B0" w:rsidP="004D7E23">
            <w:pPr>
              <w:pStyle w:val="lfej"/>
              <w:jc w:val="center"/>
            </w:pPr>
            <w:r w:rsidRPr="007D65B0">
              <w:t>OM: 033 401</w:t>
            </w:r>
          </w:p>
          <w:p w14:paraId="2AD27CD7" w14:textId="77777777" w:rsidR="007D65B0" w:rsidRDefault="007D65B0" w:rsidP="004D7E23">
            <w:pPr>
              <w:pStyle w:val="lfej"/>
              <w:jc w:val="center"/>
            </w:pPr>
            <w:r>
              <w:t>4400 Nyíregyháza, Árok u. 17.</w:t>
            </w:r>
          </w:p>
          <w:p w14:paraId="680BFBFE" w14:textId="77777777" w:rsidR="007D65B0" w:rsidRDefault="007D65B0" w:rsidP="004D7E23">
            <w:pPr>
              <w:pStyle w:val="lfej"/>
              <w:jc w:val="center"/>
            </w:pPr>
            <w:r>
              <w:t>nyhkazinczy@gmail.com</w:t>
            </w:r>
          </w:p>
          <w:p w14:paraId="2ECF1D33" w14:textId="77777777" w:rsidR="007D65B0" w:rsidRDefault="007D65B0" w:rsidP="004D7E23">
            <w:pPr>
              <w:pStyle w:val="lfej"/>
              <w:jc w:val="center"/>
            </w:pPr>
            <w:r>
              <w:t>06 42 512 860</w:t>
            </w:r>
          </w:p>
        </w:tc>
      </w:tr>
    </w:tbl>
    <w:p w14:paraId="4398C8C0" w14:textId="77777777" w:rsidR="00461EAB" w:rsidRDefault="00000000"/>
    <w:p w14:paraId="575A3F45" w14:textId="77777777" w:rsidR="007D65B0" w:rsidRDefault="007D65B0"/>
    <w:p w14:paraId="3C3A2BE2" w14:textId="77777777" w:rsidR="007D65B0" w:rsidRPr="00F27FA6" w:rsidRDefault="007D65B0" w:rsidP="00F27FA6">
      <w:pPr>
        <w:jc w:val="center"/>
        <w:rPr>
          <w:b/>
        </w:rPr>
      </w:pPr>
      <w:r w:rsidRPr="007D65B0">
        <w:rPr>
          <w:b/>
        </w:rPr>
        <w:t>T Á J É K O Z T A T Ó</w:t>
      </w:r>
    </w:p>
    <w:p w14:paraId="1EB25392" w14:textId="77777777" w:rsidR="007D65B0" w:rsidRDefault="007D65B0"/>
    <w:p w14:paraId="3A3CD30B" w14:textId="77777777" w:rsidR="007D65B0" w:rsidRPr="007D65B0" w:rsidRDefault="007D65B0" w:rsidP="007D65B0">
      <w:pPr>
        <w:jc w:val="center"/>
        <w:rPr>
          <w:b/>
          <w:i/>
        </w:rPr>
      </w:pPr>
      <w:r w:rsidRPr="007D65B0">
        <w:rPr>
          <w:b/>
          <w:i/>
        </w:rPr>
        <w:t>TISZTELT SZÜLŐK!</w:t>
      </w:r>
    </w:p>
    <w:p w14:paraId="4A792004" w14:textId="77777777" w:rsidR="007D65B0" w:rsidRDefault="007D65B0" w:rsidP="007D65B0">
      <w:pPr>
        <w:jc w:val="center"/>
      </w:pPr>
    </w:p>
    <w:p w14:paraId="23CE1D2F" w14:textId="61F5A7C6" w:rsidR="007D65B0" w:rsidRDefault="00741E8B" w:rsidP="00741E8B">
      <w:pPr>
        <w:spacing w:line="360" w:lineRule="auto"/>
        <w:ind w:right="-567"/>
        <w:jc w:val="both"/>
        <w:rPr>
          <w:color w:val="222222"/>
          <w:shd w:val="clear" w:color="auto" w:fill="FFFFFF"/>
        </w:rPr>
      </w:pPr>
      <w:r w:rsidRPr="00741E8B">
        <w:rPr>
          <w:color w:val="222222"/>
          <w:shd w:val="clear" w:color="auto" w:fill="FFFFFF"/>
        </w:rPr>
        <w:t xml:space="preserve">A beiratkozási eljárás után </w:t>
      </w:r>
      <w:r>
        <w:rPr>
          <w:color w:val="222222"/>
          <w:shd w:val="clear" w:color="auto" w:fill="FFFFFF"/>
        </w:rPr>
        <w:t xml:space="preserve">két héten belül a </w:t>
      </w:r>
      <w:r w:rsidRPr="00741E8B">
        <w:rPr>
          <w:color w:val="222222"/>
          <w:shd w:val="clear" w:color="auto" w:fill="FFFFFF"/>
        </w:rPr>
        <w:t>szülőnek/törvényes képviselőnek nyilatkoznia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kell arra vonatkozóan</w:t>
      </w:r>
      <w:r w:rsidRPr="00741E8B">
        <w:rPr>
          <w:color w:val="222222"/>
          <w:shd w:val="clear" w:color="auto" w:fill="FFFFFF"/>
        </w:rPr>
        <w:t>, hogy gyermeke számára hit- és erkölcstan vagy etika</w:t>
      </w:r>
      <w:r>
        <w:rPr>
          <w:color w:val="222222"/>
        </w:rPr>
        <w:t xml:space="preserve"> </w:t>
      </w:r>
      <w:r w:rsidRPr="00741E8B">
        <w:rPr>
          <w:color w:val="222222"/>
          <w:shd w:val="clear" w:color="auto" w:fill="FFFFFF"/>
        </w:rPr>
        <w:t>órát választja. A hit- és erkölcstan tantárgy választása esetén</w:t>
      </w:r>
      <w:r>
        <w:rPr>
          <w:color w:val="222222"/>
        </w:rPr>
        <w:t xml:space="preserve"> </w:t>
      </w:r>
      <w:r w:rsidRPr="00741E8B">
        <w:rPr>
          <w:color w:val="222222"/>
          <w:shd w:val="clear" w:color="auto" w:fill="FFFFFF"/>
        </w:rPr>
        <w:t>meg kell jelölnie, hogy melyik egyház hit- és erkölcstan</w:t>
      </w:r>
      <w:r>
        <w:rPr>
          <w:color w:val="222222"/>
        </w:rPr>
        <w:t xml:space="preserve"> </w:t>
      </w:r>
      <w:r w:rsidRPr="00741E8B">
        <w:rPr>
          <w:color w:val="222222"/>
          <w:shd w:val="clear" w:color="auto" w:fill="FFFFFF"/>
        </w:rPr>
        <w:t>oktatásának megszervezését kéri majd gyermeke számára.</w:t>
      </w:r>
    </w:p>
    <w:p w14:paraId="354264D9" w14:textId="77777777" w:rsidR="00F27FA6" w:rsidRPr="00C87D5D" w:rsidRDefault="00741E8B" w:rsidP="00741E8B">
      <w:pPr>
        <w:spacing w:line="360" w:lineRule="auto"/>
        <w:ind w:right="-567"/>
        <w:rPr>
          <w:b/>
          <w:color w:val="222222"/>
          <w:u w:val="single"/>
          <w:shd w:val="clear" w:color="auto" w:fill="FFFFFF"/>
        </w:rPr>
      </w:pPr>
      <w:r w:rsidRPr="00C87D5D">
        <w:rPr>
          <w:b/>
          <w:color w:val="222222"/>
          <w:u w:val="single"/>
          <w:shd w:val="clear" w:color="auto" w:fill="FFFFFF"/>
        </w:rPr>
        <w:t>Iskolánkban választható felekezetek: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741E8B" w:rsidRPr="00C87D5D" w14:paraId="5B49EEF5" w14:textId="77777777" w:rsidTr="00D20376">
        <w:tc>
          <w:tcPr>
            <w:tcW w:w="3402" w:type="dxa"/>
          </w:tcPr>
          <w:p w14:paraId="4F23AB54" w14:textId="77777777" w:rsidR="00C87D5D" w:rsidRPr="00C87D5D" w:rsidRDefault="00741E8B" w:rsidP="00C87D5D">
            <w:pPr>
              <w:spacing w:line="360" w:lineRule="auto"/>
              <w:ind w:right="-567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Hitoktatást vállaló egyházi</w:t>
            </w:r>
          </w:p>
          <w:p w14:paraId="26708ED5" w14:textId="77777777" w:rsidR="00741E8B" w:rsidRPr="00C87D5D" w:rsidRDefault="00741E8B" w:rsidP="00C87D5D">
            <w:pPr>
              <w:spacing w:line="360" w:lineRule="auto"/>
              <w:ind w:right="-567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jogi személy megnevezése</w:t>
            </w:r>
          </w:p>
        </w:tc>
        <w:tc>
          <w:tcPr>
            <w:tcW w:w="3544" w:type="dxa"/>
          </w:tcPr>
          <w:p w14:paraId="472448A3" w14:textId="77777777" w:rsidR="00741E8B" w:rsidRPr="00C87D5D" w:rsidRDefault="00741E8B" w:rsidP="00DF0118">
            <w:pPr>
              <w:spacing w:line="360" w:lineRule="auto"/>
              <w:ind w:right="-567"/>
              <w:jc w:val="center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Címe</w:t>
            </w:r>
          </w:p>
        </w:tc>
        <w:tc>
          <w:tcPr>
            <w:tcW w:w="3402" w:type="dxa"/>
          </w:tcPr>
          <w:p w14:paraId="56036516" w14:textId="77777777" w:rsidR="00741E8B" w:rsidRPr="00C87D5D" w:rsidRDefault="00741E8B" w:rsidP="00C87D5D">
            <w:pPr>
              <w:spacing w:line="360" w:lineRule="auto"/>
              <w:ind w:right="-567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Egyház képviselője/hitoktató</w:t>
            </w:r>
          </w:p>
        </w:tc>
      </w:tr>
      <w:tr w:rsidR="00741E8B" w14:paraId="707B4A68" w14:textId="77777777" w:rsidTr="00D20376">
        <w:tc>
          <w:tcPr>
            <w:tcW w:w="3402" w:type="dxa"/>
          </w:tcPr>
          <w:p w14:paraId="3E611169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Római </w:t>
            </w:r>
            <w:r w:rsidR="00FB6457">
              <w:rPr>
                <w:color w:val="222222"/>
                <w:shd w:val="clear" w:color="auto" w:fill="FFFFFF"/>
              </w:rPr>
              <w:t>Katolikus</w:t>
            </w:r>
            <w:r>
              <w:rPr>
                <w:color w:val="222222"/>
                <w:shd w:val="clear" w:color="auto" w:fill="FFFFFF"/>
              </w:rPr>
              <w:t xml:space="preserve"> Plébánia</w:t>
            </w:r>
          </w:p>
        </w:tc>
        <w:tc>
          <w:tcPr>
            <w:tcW w:w="3544" w:type="dxa"/>
          </w:tcPr>
          <w:p w14:paraId="2CE5ABE8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Kossuth tér 4.</w:t>
            </w:r>
          </w:p>
        </w:tc>
        <w:tc>
          <w:tcPr>
            <w:tcW w:w="3402" w:type="dxa"/>
          </w:tcPr>
          <w:p w14:paraId="0200B70E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Pelyhe Gábor - hitoktató</w:t>
            </w:r>
          </w:p>
        </w:tc>
      </w:tr>
      <w:tr w:rsidR="00741E8B" w14:paraId="72E96236" w14:textId="77777777" w:rsidTr="00D20376">
        <w:tc>
          <w:tcPr>
            <w:tcW w:w="3402" w:type="dxa"/>
          </w:tcPr>
          <w:p w14:paraId="44E26C13" w14:textId="77777777" w:rsidR="00FB6457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Nyíregyházi </w:t>
            </w:r>
            <w:r w:rsidR="00D20376">
              <w:rPr>
                <w:color w:val="222222"/>
                <w:shd w:val="clear" w:color="auto" w:fill="FFFFFF"/>
              </w:rPr>
              <w:t>Görög K</w:t>
            </w:r>
            <w:r>
              <w:rPr>
                <w:color w:val="222222"/>
                <w:shd w:val="clear" w:color="auto" w:fill="FFFFFF"/>
              </w:rPr>
              <w:t>atolikus</w:t>
            </w:r>
          </w:p>
          <w:p w14:paraId="3D58DBDC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Parókia</w:t>
            </w:r>
          </w:p>
        </w:tc>
        <w:tc>
          <w:tcPr>
            <w:tcW w:w="3544" w:type="dxa"/>
          </w:tcPr>
          <w:p w14:paraId="14F7614A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Bercsényi u. 7.</w:t>
            </w:r>
          </w:p>
        </w:tc>
        <w:tc>
          <w:tcPr>
            <w:tcW w:w="3402" w:type="dxa"/>
          </w:tcPr>
          <w:p w14:paraId="715C099B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Kádár Erzsébet - hitoktató</w:t>
            </w:r>
          </w:p>
        </w:tc>
      </w:tr>
      <w:tr w:rsidR="00741E8B" w14:paraId="2BC37622" w14:textId="77777777" w:rsidTr="00D20376">
        <w:tc>
          <w:tcPr>
            <w:tcW w:w="3402" w:type="dxa"/>
          </w:tcPr>
          <w:p w14:paraId="7E69A8D3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Nyíregyházi Evangélikus Egyházközség</w:t>
            </w:r>
          </w:p>
        </w:tc>
        <w:tc>
          <w:tcPr>
            <w:tcW w:w="3544" w:type="dxa"/>
          </w:tcPr>
          <w:p w14:paraId="367EA68E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Luther tér 14.</w:t>
            </w:r>
          </w:p>
        </w:tc>
        <w:tc>
          <w:tcPr>
            <w:tcW w:w="3402" w:type="dxa"/>
          </w:tcPr>
          <w:p w14:paraId="13453F32" w14:textId="77777777" w:rsidR="00150DF6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Melich</w:t>
            </w:r>
            <w:r w:rsidR="00150DF6">
              <w:rPr>
                <w:color w:val="222222"/>
                <w:shd w:val="clear" w:color="auto" w:fill="FFFFFF"/>
              </w:rPr>
              <w:t>né</w:t>
            </w:r>
            <w:proofErr w:type="spellEnd"/>
            <w:r w:rsidR="00150DF6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150DF6">
              <w:rPr>
                <w:color w:val="222222"/>
                <w:shd w:val="clear" w:color="auto" w:fill="FFFFFF"/>
              </w:rPr>
              <w:t>Szugyiczki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Edit </w:t>
            </w:r>
            <w:r w:rsidR="00150DF6">
              <w:rPr>
                <w:color w:val="222222"/>
                <w:shd w:val="clear" w:color="auto" w:fill="FFFFFF"/>
              </w:rPr>
              <w:t>–</w:t>
            </w:r>
          </w:p>
          <w:p w14:paraId="33C871D3" w14:textId="62961A68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hitoktató</w:t>
            </w:r>
          </w:p>
        </w:tc>
      </w:tr>
      <w:tr w:rsidR="00741E8B" w14:paraId="37277ED5" w14:textId="77777777" w:rsidTr="00D20376">
        <w:tc>
          <w:tcPr>
            <w:tcW w:w="3402" w:type="dxa"/>
          </w:tcPr>
          <w:p w14:paraId="0497BEF6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Magyar Református Egyház</w:t>
            </w:r>
          </w:p>
        </w:tc>
        <w:tc>
          <w:tcPr>
            <w:tcW w:w="3544" w:type="dxa"/>
          </w:tcPr>
          <w:p w14:paraId="4C859738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Kálvin tér 11.</w:t>
            </w:r>
          </w:p>
        </w:tc>
        <w:tc>
          <w:tcPr>
            <w:tcW w:w="3402" w:type="dxa"/>
          </w:tcPr>
          <w:p w14:paraId="3C070D7F" w14:textId="4E9A81AE" w:rsidR="00741E8B" w:rsidRDefault="00150DF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Vekerdi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János</w:t>
            </w:r>
            <w:r w:rsidR="00C87D5D">
              <w:rPr>
                <w:color w:val="222222"/>
                <w:shd w:val="clear" w:color="auto" w:fill="FFFFFF"/>
              </w:rPr>
              <w:t xml:space="preserve"> – hitoktató</w:t>
            </w:r>
          </w:p>
          <w:p w14:paraId="759D85EB" w14:textId="77777777" w:rsidR="00C87D5D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Csiszár Ákos - hitoktató</w:t>
            </w:r>
          </w:p>
        </w:tc>
      </w:tr>
      <w:tr w:rsidR="00741E8B" w14:paraId="609772C6" w14:textId="77777777" w:rsidTr="00D20376">
        <w:tc>
          <w:tcPr>
            <w:tcW w:w="3402" w:type="dxa"/>
          </w:tcPr>
          <w:p w14:paraId="013991F7" w14:textId="77777777" w:rsidR="00C87D5D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Magyar Pünkösdi Egyház </w:t>
            </w:r>
          </w:p>
          <w:p w14:paraId="18A16961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Shalom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Bibliai Gyülekezet Evangéliumi Gyermekmissziója</w:t>
            </w:r>
          </w:p>
        </w:tc>
        <w:tc>
          <w:tcPr>
            <w:tcW w:w="3544" w:type="dxa"/>
          </w:tcPr>
          <w:p w14:paraId="03546E02" w14:textId="77777777"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Színház u. 24.</w:t>
            </w:r>
          </w:p>
        </w:tc>
        <w:tc>
          <w:tcPr>
            <w:tcW w:w="3402" w:type="dxa"/>
          </w:tcPr>
          <w:p w14:paraId="590CF171" w14:textId="5D9CEBCB" w:rsidR="00150DF6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Németh Lívia </w:t>
            </w:r>
            <w:r w:rsidR="00150DF6">
              <w:rPr>
                <w:color w:val="222222"/>
                <w:shd w:val="clear" w:color="auto" w:fill="FFFFFF"/>
              </w:rPr>
              <w:t>–</w:t>
            </w:r>
            <w:r>
              <w:rPr>
                <w:color w:val="222222"/>
                <w:shd w:val="clear" w:color="auto" w:fill="FFFFFF"/>
              </w:rPr>
              <w:t xml:space="preserve"> hitoktató</w:t>
            </w:r>
          </w:p>
        </w:tc>
      </w:tr>
      <w:tr w:rsidR="00741E8B" w14:paraId="69789A2C" w14:textId="77777777" w:rsidTr="00D20376">
        <w:tc>
          <w:tcPr>
            <w:tcW w:w="3402" w:type="dxa"/>
          </w:tcPr>
          <w:p w14:paraId="2D1B129D" w14:textId="77777777"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HIT Gyülekezete</w:t>
            </w:r>
          </w:p>
        </w:tc>
        <w:tc>
          <w:tcPr>
            <w:tcW w:w="3544" w:type="dxa"/>
          </w:tcPr>
          <w:p w14:paraId="02A5CE1B" w14:textId="77777777" w:rsidR="00D20376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4151 Nyíregyháza, </w:t>
            </w:r>
          </w:p>
          <w:p w14:paraId="2DE096B6" w14:textId="77777777"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Nyíregyházi út 2/D.</w:t>
            </w:r>
          </w:p>
        </w:tc>
        <w:tc>
          <w:tcPr>
            <w:tcW w:w="3402" w:type="dxa"/>
          </w:tcPr>
          <w:p w14:paraId="1C0280BD" w14:textId="77777777" w:rsidR="00D20376" w:rsidRDefault="00F27FA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Zöldesiné Mész</w:t>
            </w:r>
            <w:r w:rsidR="00D20376">
              <w:rPr>
                <w:color w:val="222222"/>
                <w:shd w:val="clear" w:color="auto" w:fill="FFFFFF"/>
              </w:rPr>
              <w:t xml:space="preserve">áros Jolán – </w:t>
            </w:r>
          </w:p>
          <w:p w14:paraId="1875F602" w14:textId="77777777"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hitoktató</w:t>
            </w:r>
          </w:p>
          <w:p w14:paraId="27119B1E" w14:textId="10F2CFE8" w:rsidR="00150DF6" w:rsidRDefault="00150DF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Gerőcs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Katalin-hitoktató</w:t>
            </w:r>
          </w:p>
        </w:tc>
      </w:tr>
      <w:tr w:rsidR="00741E8B" w14:paraId="6C66BD0F" w14:textId="77777777" w:rsidTr="00D20376">
        <w:tc>
          <w:tcPr>
            <w:tcW w:w="3402" w:type="dxa"/>
          </w:tcPr>
          <w:p w14:paraId="52BF86BD" w14:textId="77777777"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Magyarországi Baptista Egyház</w:t>
            </w:r>
          </w:p>
          <w:p w14:paraId="18A0EB10" w14:textId="77777777" w:rsidR="00D20376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Nyíregyházi Baptista Gyülekezet</w:t>
            </w:r>
          </w:p>
        </w:tc>
        <w:tc>
          <w:tcPr>
            <w:tcW w:w="3544" w:type="dxa"/>
          </w:tcPr>
          <w:p w14:paraId="70667597" w14:textId="77777777"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Rózsa u. 7.</w:t>
            </w:r>
          </w:p>
        </w:tc>
        <w:tc>
          <w:tcPr>
            <w:tcW w:w="3402" w:type="dxa"/>
          </w:tcPr>
          <w:p w14:paraId="25BA0536" w14:textId="77777777"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Papp Dániel - hitoktató</w:t>
            </w:r>
          </w:p>
        </w:tc>
      </w:tr>
    </w:tbl>
    <w:p w14:paraId="39C9B11C" w14:textId="77777777" w:rsidR="00150DF6" w:rsidRDefault="00150DF6" w:rsidP="007D65B0">
      <w:pPr>
        <w:spacing w:line="360" w:lineRule="auto"/>
        <w:jc w:val="both"/>
      </w:pPr>
    </w:p>
    <w:p w14:paraId="1118A108" w14:textId="5C87D134" w:rsidR="007D65B0" w:rsidRPr="00D20376" w:rsidRDefault="00150DF6" w:rsidP="007D65B0">
      <w:pPr>
        <w:spacing w:line="360" w:lineRule="auto"/>
        <w:jc w:val="both"/>
      </w:pPr>
      <w:r>
        <w:t>Nyíregyháza, 2022. szeptember 15.</w:t>
      </w:r>
      <w:r w:rsidR="007D65B0" w:rsidRPr="00D20376">
        <w:tab/>
      </w:r>
      <w:r w:rsidR="007D65B0" w:rsidRPr="00D20376">
        <w:tab/>
      </w:r>
      <w:r w:rsidR="00F27FA6">
        <w:tab/>
      </w:r>
      <w:r>
        <w:t xml:space="preserve">Simonné Gincsai Rita </w:t>
      </w:r>
      <w:proofErr w:type="spellStart"/>
      <w:r w:rsidR="007D65B0" w:rsidRPr="00D20376">
        <w:t>sk</w:t>
      </w:r>
      <w:proofErr w:type="spellEnd"/>
      <w:r w:rsidR="007D65B0" w:rsidRPr="00D20376">
        <w:t>.</w:t>
      </w:r>
    </w:p>
    <w:p w14:paraId="78E6646E" w14:textId="3C5DE300" w:rsidR="007D65B0" w:rsidRPr="00D20376" w:rsidRDefault="007D65B0" w:rsidP="007D65B0">
      <w:pPr>
        <w:spacing w:line="360" w:lineRule="auto"/>
        <w:jc w:val="both"/>
      </w:pPr>
      <w:r w:rsidRPr="00D20376">
        <w:tab/>
      </w:r>
      <w:r w:rsidRPr="00D20376">
        <w:tab/>
      </w:r>
      <w:r w:rsidRPr="00D20376">
        <w:tab/>
      </w:r>
      <w:r w:rsidRPr="00D20376">
        <w:tab/>
      </w:r>
      <w:r w:rsidRPr="00D20376">
        <w:tab/>
      </w:r>
      <w:r w:rsidRPr="00D20376">
        <w:tab/>
        <w:t xml:space="preserve">      </w:t>
      </w:r>
      <w:r w:rsidR="00F27FA6">
        <w:tab/>
        <w:t xml:space="preserve">    </w:t>
      </w:r>
      <w:r w:rsidRPr="00D20376">
        <w:t>tagintézmény</w:t>
      </w:r>
      <w:r w:rsidR="00AE4370">
        <w:t>-</w:t>
      </w:r>
      <w:r w:rsidRPr="00D20376">
        <w:t>vezető</w:t>
      </w:r>
    </w:p>
    <w:sectPr w:rsidR="007D65B0" w:rsidRPr="00D2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E65"/>
    <w:multiLevelType w:val="hybridMultilevel"/>
    <w:tmpl w:val="976EB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1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AD"/>
    <w:rsid w:val="00150DF6"/>
    <w:rsid w:val="001615B7"/>
    <w:rsid w:val="00721CAD"/>
    <w:rsid w:val="00741E8B"/>
    <w:rsid w:val="007C1E87"/>
    <w:rsid w:val="007D65B0"/>
    <w:rsid w:val="00AE4370"/>
    <w:rsid w:val="00B243BA"/>
    <w:rsid w:val="00C87D5D"/>
    <w:rsid w:val="00D20376"/>
    <w:rsid w:val="00DF0118"/>
    <w:rsid w:val="00F27F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A706"/>
  <w15:chartTrackingRefBased/>
  <w15:docId w15:val="{AF17C355-3387-4030-AE46-6005EE6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7D65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D65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1E8B"/>
    <w:pPr>
      <w:ind w:left="720"/>
      <w:contextualSpacing/>
    </w:pPr>
  </w:style>
  <w:style w:type="table" w:styleId="Rcsostblzat">
    <w:name w:val="Table Grid"/>
    <w:basedOn w:val="Normltblzat"/>
    <w:uiPriority w:val="39"/>
    <w:rsid w:val="0074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Buszlai Brigitta</dc:creator>
  <cp:keywords/>
  <dc:description/>
  <cp:lastModifiedBy>Vezetői Dell</cp:lastModifiedBy>
  <cp:revision>2</cp:revision>
  <dcterms:created xsi:type="dcterms:W3CDTF">2022-11-02T10:46:00Z</dcterms:created>
  <dcterms:modified xsi:type="dcterms:W3CDTF">2022-11-02T10:46:00Z</dcterms:modified>
</cp:coreProperties>
</file>